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4A" w:rsidRPr="00EC00FF" w:rsidRDefault="00852650" w:rsidP="00EC00FF">
      <w:pPr>
        <w:spacing w:line="360" w:lineRule="auto"/>
        <w:jc w:val="center"/>
        <w:rPr>
          <w:rFonts w:cstheme="minorHAnsi"/>
          <w:color w:val="404040" w:themeColor="text1" w:themeTint="BF"/>
        </w:rPr>
      </w:pPr>
      <w:r w:rsidRPr="00EC00FF">
        <w:rPr>
          <w:rFonts w:cstheme="minorHAnsi"/>
          <w:noProof/>
          <w:color w:val="404040" w:themeColor="text1" w:themeTint="BF"/>
          <w:lang w:eastAsia="en-ZA"/>
        </w:rPr>
        <w:drawing>
          <wp:inline distT="0" distB="0" distL="0" distR="0" wp14:anchorId="6268E053" wp14:editId="6C72B082">
            <wp:extent cx="1663700" cy="102373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628" cy="1024302"/>
                    </a:xfrm>
                    <a:prstGeom prst="rect">
                      <a:avLst/>
                    </a:prstGeom>
                  </pic:spPr>
                </pic:pic>
              </a:graphicData>
            </a:graphic>
          </wp:inline>
        </w:drawing>
      </w:r>
    </w:p>
    <w:p w:rsidR="00EE4FE5" w:rsidRPr="00EC00FF" w:rsidRDefault="00EE4FE5" w:rsidP="00B20008">
      <w:pPr>
        <w:spacing w:after="0" w:line="360" w:lineRule="auto"/>
        <w:jc w:val="both"/>
        <w:outlineLvl w:val="0"/>
        <w:rPr>
          <w:color w:val="CC0000"/>
        </w:rPr>
      </w:pPr>
    </w:p>
    <w:p w:rsidR="00EE4FE5" w:rsidRPr="00EC00FF" w:rsidRDefault="00EE4FE5" w:rsidP="00B20008">
      <w:pPr>
        <w:spacing w:after="0" w:line="360" w:lineRule="auto"/>
        <w:jc w:val="both"/>
        <w:outlineLvl w:val="0"/>
        <w:rPr>
          <w:color w:val="CC0000"/>
        </w:rPr>
      </w:pPr>
      <w:r w:rsidRPr="00EC00FF">
        <w:rPr>
          <w:color w:val="CC0000"/>
        </w:rPr>
        <w:t>Media Release</w:t>
      </w:r>
    </w:p>
    <w:p w:rsidR="003E4674" w:rsidRPr="00EC00FF" w:rsidRDefault="003F4ED9" w:rsidP="00B20008">
      <w:pPr>
        <w:spacing w:after="0" w:line="360" w:lineRule="auto"/>
        <w:jc w:val="both"/>
        <w:outlineLvl w:val="0"/>
        <w:rPr>
          <w:rFonts w:eastAsia="ヒラギノ角ゴ Pro W3" w:cstheme="minorHAnsi"/>
          <w:b/>
          <w:lang w:val="en-US"/>
        </w:rPr>
      </w:pPr>
      <w:r w:rsidRPr="00EC00FF">
        <w:rPr>
          <w:rFonts w:cstheme="minorHAnsi"/>
          <w:b/>
        </w:rPr>
        <w:t xml:space="preserve">South African Wine Estate </w:t>
      </w:r>
      <w:r w:rsidR="009F739C" w:rsidRPr="00EC00FF">
        <w:rPr>
          <w:rFonts w:cstheme="minorHAnsi"/>
          <w:b/>
        </w:rPr>
        <w:t xml:space="preserve">stands out </w:t>
      </w:r>
      <w:r w:rsidR="000B2636" w:rsidRPr="00EC00FF">
        <w:rPr>
          <w:rFonts w:cstheme="minorHAnsi"/>
          <w:b/>
        </w:rPr>
        <w:t xml:space="preserve">in </w:t>
      </w:r>
      <w:r w:rsidR="009F739C" w:rsidRPr="00EC00FF">
        <w:rPr>
          <w:rFonts w:cstheme="minorHAnsi"/>
          <w:b/>
        </w:rPr>
        <w:t xml:space="preserve">2016 </w:t>
      </w:r>
      <w:r w:rsidR="004E207C" w:rsidRPr="00EC00FF">
        <w:rPr>
          <w:rFonts w:cstheme="minorHAnsi"/>
          <w:b/>
        </w:rPr>
        <w:t>Drinks International Wine Tourism Awards</w:t>
      </w:r>
      <w:r w:rsidR="000B2636" w:rsidRPr="00EC00FF">
        <w:rPr>
          <w:rFonts w:cstheme="minorHAnsi"/>
          <w:b/>
        </w:rPr>
        <w:t xml:space="preserve"> </w:t>
      </w:r>
    </w:p>
    <w:p w:rsidR="00852650" w:rsidRPr="00EC00FF" w:rsidRDefault="00852650" w:rsidP="00B20008">
      <w:pPr>
        <w:spacing w:after="0" w:line="360" w:lineRule="auto"/>
        <w:jc w:val="both"/>
        <w:rPr>
          <w:rFonts w:eastAsia="ヒラギノ角ゴ Pro W3" w:cstheme="minorHAnsi"/>
          <w:lang w:val="en-US"/>
        </w:rPr>
      </w:pPr>
    </w:p>
    <w:p w:rsidR="006A7D9B" w:rsidRPr="00EC00FF" w:rsidRDefault="00E74E72" w:rsidP="00B20008">
      <w:pPr>
        <w:spacing w:line="360" w:lineRule="auto"/>
        <w:jc w:val="both"/>
        <w:rPr>
          <w:rStyle w:val="Strong"/>
          <w:rFonts w:cstheme="minorHAnsi"/>
          <w:b w:val="0"/>
        </w:rPr>
      </w:pPr>
      <w:r>
        <w:rPr>
          <w:rStyle w:val="Strong"/>
          <w:rFonts w:cstheme="minorHAnsi"/>
          <w:b w:val="0"/>
        </w:rPr>
        <w:t xml:space="preserve">11 </w:t>
      </w:r>
      <w:r w:rsidR="009F739C" w:rsidRPr="00EC00FF">
        <w:rPr>
          <w:rStyle w:val="Strong"/>
          <w:rFonts w:cstheme="minorHAnsi"/>
          <w:b w:val="0"/>
        </w:rPr>
        <w:t>February 2016</w:t>
      </w:r>
    </w:p>
    <w:p w:rsidR="00771596" w:rsidRPr="00EC00FF" w:rsidRDefault="009F739C" w:rsidP="00B20008">
      <w:pPr>
        <w:spacing w:line="360" w:lineRule="auto"/>
        <w:jc w:val="both"/>
        <w:rPr>
          <w:rStyle w:val="Strong"/>
          <w:rFonts w:cstheme="minorHAnsi"/>
          <w:b w:val="0"/>
        </w:rPr>
      </w:pPr>
      <w:r w:rsidRPr="00EC00FF">
        <w:rPr>
          <w:rStyle w:val="Strong"/>
          <w:rFonts w:cstheme="minorHAnsi"/>
          <w:b w:val="0"/>
        </w:rPr>
        <w:t xml:space="preserve">Commended by </w:t>
      </w:r>
      <w:r w:rsidR="00B2749A" w:rsidRPr="00EC00FF">
        <w:rPr>
          <w:rStyle w:val="Strong"/>
          <w:rFonts w:cstheme="minorHAnsi"/>
          <w:b w:val="0"/>
        </w:rPr>
        <w:t>the international judging panel</w:t>
      </w:r>
      <w:r w:rsidRPr="00EC00FF">
        <w:rPr>
          <w:rStyle w:val="Strong"/>
          <w:rFonts w:cstheme="minorHAnsi"/>
          <w:b w:val="0"/>
        </w:rPr>
        <w:t xml:space="preserve"> for its standout entry, variety of experiences </w:t>
      </w:r>
      <w:r w:rsidR="00E74E72">
        <w:rPr>
          <w:rStyle w:val="Strong"/>
          <w:rFonts w:cstheme="minorHAnsi"/>
          <w:b w:val="0"/>
        </w:rPr>
        <w:t>as well as the</w:t>
      </w:r>
      <w:r w:rsidRPr="00EC00FF">
        <w:rPr>
          <w:rStyle w:val="Strong"/>
          <w:rFonts w:cstheme="minorHAnsi"/>
          <w:b w:val="0"/>
        </w:rPr>
        <w:t xml:space="preserve"> thought and detail behind its offering, Franschhoek-based La Motte </w:t>
      </w:r>
      <w:r w:rsidR="000B2636" w:rsidRPr="00EC00FF">
        <w:rPr>
          <w:rStyle w:val="Strong"/>
          <w:rFonts w:cstheme="minorHAnsi"/>
          <w:b w:val="0"/>
        </w:rPr>
        <w:t xml:space="preserve">Wine Estate </w:t>
      </w:r>
      <w:r w:rsidR="00771596" w:rsidRPr="00EC00FF">
        <w:rPr>
          <w:rStyle w:val="Strong"/>
          <w:rFonts w:cstheme="minorHAnsi"/>
          <w:b w:val="0"/>
        </w:rPr>
        <w:t xml:space="preserve">has again been acknowledged by </w:t>
      </w:r>
      <w:r w:rsidR="00771596" w:rsidRPr="00990252">
        <w:rPr>
          <w:rStyle w:val="Strong"/>
          <w:rFonts w:cstheme="minorHAnsi"/>
        </w:rPr>
        <w:t>the Drinks International Wine Tourism Awards</w:t>
      </w:r>
      <w:r w:rsidR="00771596" w:rsidRPr="00EC00FF">
        <w:rPr>
          <w:rStyle w:val="Strong"/>
          <w:rFonts w:cstheme="minorHAnsi"/>
          <w:b w:val="0"/>
        </w:rPr>
        <w:t xml:space="preserve"> for </w:t>
      </w:r>
      <w:r w:rsidR="00771596" w:rsidRPr="00990252">
        <w:rPr>
          <w:rStyle w:val="Strong"/>
          <w:rFonts w:cstheme="minorHAnsi"/>
        </w:rPr>
        <w:t>Best Food and Wine Matching Experience.</w:t>
      </w:r>
      <w:r w:rsidR="00771596" w:rsidRPr="00EC00FF">
        <w:rPr>
          <w:rStyle w:val="Strong"/>
          <w:rFonts w:cstheme="minorHAnsi"/>
          <w:b w:val="0"/>
        </w:rPr>
        <w:t xml:space="preserve"> This is the </w:t>
      </w:r>
      <w:r w:rsidRPr="00EC00FF">
        <w:rPr>
          <w:rStyle w:val="Strong"/>
          <w:rFonts w:cstheme="minorHAnsi"/>
          <w:b w:val="0"/>
        </w:rPr>
        <w:t>third</w:t>
      </w:r>
      <w:r w:rsidR="00771596" w:rsidRPr="00EC00FF">
        <w:rPr>
          <w:rStyle w:val="Strong"/>
          <w:rFonts w:cstheme="minorHAnsi"/>
          <w:b w:val="0"/>
        </w:rPr>
        <w:t xml:space="preserve"> time La Motte has won this prestigious award after </w:t>
      </w:r>
      <w:r w:rsidR="00B20008" w:rsidRPr="00EC00FF">
        <w:rPr>
          <w:rStyle w:val="Strong"/>
          <w:rFonts w:cstheme="minorHAnsi"/>
          <w:b w:val="0"/>
        </w:rPr>
        <w:t>also receiving top honours</w:t>
      </w:r>
      <w:r w:rsidR="00771596" w:rsidRPr="00EC00FF">
        <w:rPr>
          <w:rStyle w:val="Strong"/>
          <w:rFonts w:cstheme="minorHAnsi"/>
          <w:b w:val="0"/>
        </w:rPr>
        <w:t xml:space="preserve"> in 2013 </w:t>
      </w:r>
      <w:r w:rsidRPr="00EC00FF">
        <w:rPr>
          <w:rStyle w:val="Strong"/>
          <w:rFonts w:cstheme="minorHAnsi"/>
          <w:b w:val="0"/>
        </w:rPr>
        <w:t>and 2015</w:t>
      </w:r>
      <w:r w:rsidR="00771596" w:rsidRPr="00EC00FF">
        <w:rPr>
          <w:rStyle w:val="Strong"/>
          <w:rFonts w:cstheme="minorHAnsi"/>
          <w:b w:val="0"/>
        </w:rPr>
        <w:t xml:space="preserve">. </w:t>
      </w:r>
    </w:p>
    <w:p w:rsidR="006E25FB" w:rsidRPr="00EC00FF" w:rsidRDefault="00990252" w:rsidP="00B20008">
      <w:pPr>
        <w:spacing w:line="360" w:lineRule="auto"/>
        <w:jc w:val="both"/>
        <w:rPr>
          <w:rStyle w:val="Strong"/>
          <w:rFonts w:cstheme="minorHAnsi"/>
          <w:b w:val="0"/>
        </w:rPr>
      </w:pPr>
      <w:r>
        <w:rPr>
          <w:rStyle w:val="Strong"/>
          <w:rFonts w:cstheme="minorHAnsi"/>
          <w:b w:val="0"/>
        </w:rPr>
        <w:t xml:space="preserve">The </w:t>
      </w:r>
      <w:r w:rsidR="00771596" w:rsidRPr="00EC00FF">
        <w:rPr>
          <w:rStyle w:val="Strong"/>
          <w:rFonts w:cstheme="minorHAnsi"/>
          <w:b w:val="0"/>
        </w:rPr>
        <w:t xml:space="preserve">La Motte </w:t>
      </w:r>
      <w:hyperlink r:id="rId9" w:history="1">
        <w:r w:rsidRPr="00E955EF">
          <w:rPr>
            <w:rStyle w:val="Hyperlink"/>
            <w:rFonts w:cstheme="minorHAnsi"/>
          </w:rPr>
          <w:t>Tasting Room</w:t>
        </w:r>
      </w:hyperlink>
      <w:r>
        <w:rPr>
          <w:rStyle w:val="Strong"/>
          <w:rFonts w:cstheme="minorHAnsi"/>
          <w:b w:val="0"/>
        </w:rPr>
        <w:t xml:space="preserve"> </w:t>
      </w:r>
      <w:r w:rsidR="00771596" w:rsidRPr="00EC00FF">
        <w:rPr>
          <w:rStyle w:val="Strong"/>
          <w:rFonts w:cstheme="minorHAnsi"/>
          <w:b w:val="0"/>
        </w:rPr>
        <w:t xml:space="preserve">and </w:t>
      </w:r>
      <w:r>
        <w:rPr>
          <w:rStyle w:val="Strong"/>
          <w:rFonts w:cstheme="minorHAnsi"/>
          <w:b w:val="0"/>
        </w:rPr>
        <w:t>the estate’s</w:t>
      </w:r>
      <w:r w:rsidR="00771596" w:rsidRPr="00EC00FF">
        <w:rPr>
          <w:rStyle w:val="Strong"/>
          <w:rFonts w:cstheme="minorHAnsi"/>
          <w:b w:val="0"/>
        </w:rPr>
        <w:t xml:space="preserve"> Pierneef à La Motte restaurant offer a comprehensive Fo</w:t>
      </w:r>
      <w:r w:rsidR="00E74E72">
        <w:rPr>
          <w:rStyle w:val="Strong"/>
          <w:rFonts w:cstheme="minorHAnsi"/>
          <w:b w:val="0"/>
        </w:rPr>
        <w:t>od and Wine Experience introducing</w:t>
      </w:r>
      <w:r w:rsidR="00771596" w:rsidRPr="00EC00FF">
        <w:rPr>
          <w:rStyle w:val="Strong"/>
          <w:rFonts w:cstheme="minorHAnsi"/>
          <w:b w:val="0"/>
        </w:rPr>
        <w:t xml:space="preserve"> guests </w:t>
      </w:r>
      <w:r w:rsidR="00E74E72">
        <w:rPr>
          <w:rStyle w:val="Strong"/>
          <w:rFonts w:cstheme="minorHAnsi"/>
          <w:b w:val="0"/>
        </w:rPr>
        <w:t>to</w:t>
      </w:r>
      <w:r w:rsidR="00771596" w:rsidRPr="00EC00FF">
        <w:rPr>
          <w:rStyle w:val="Strong"/>
          <w:rFonts w:cstheme="minorHAnsi"/>
          <w:b w:val="0"/>
        </w:rPr>
        <w:t xml:space="preserve"> an array of experiences</w:t>
      </w:r>
      <w:r w:rsidR="004C18B4" w:rsidRPr="00EC00FF">
        <w:rPr>
          <w:rStyle w:val="Strong"/>
          <w:rFonts w:cstheme="minorHAnsi"/>
          <w:b w:val="0"/>
        </w:rPr>
        <w:t xml:space="preserve"> - from dedicated food and wine pairings to thoroughly researched Cape Winelands Cuisine to an innovative introduction of food and wine via the extended tourism offering on the estate</w:t>
      </w:r>
      <w:r>
        <w:rPr>
          <w:rStyle w:val="Strong"/>
          <w:rFonts w:cstheme="minorHAnsi"/>
          <w:b w:val="0"/>
        </w:rPr>
        <w:t>, such as a Chef’s Table, Vintage wine tasting, Classical Music Concerts, Historic Walk, Guided Hike and Sculpture Walk</w:t>
      </w:r>
      <w:r w:rsidR="004C18B4" w:rsidRPr="00EC00FF">
        <w:rPr>
          <w:rStyle w:val="Strong"/>
          <w:rFonts w:cstheme="minorHAnsi"/>
          <w:b w:val="0"/>
        </w:rPr>
        <w:t>.</w:t>
      </w:r>
      <w:r w:rsidR="00771596" w:rsidRPr="00EC00FF">
        <w:rPr>
          <w:rStyle w:val="Strong"/>
          <w:rFonts w:cstheme="minorHAnsi"/>
          <w:b w:val="0"/>
        </w:rPr>
        <w:t xml:space="preserve"> </w:t>
      </w:r>
      <w:r w:rsidR="00B2749A" w:rsidRPr="00EC00FF">
        <w:rPr>
          <w:rStyle w:val="Strong"/>
          <w:rFonts w:cstheme="minorHAnsi"/>
          <w:b w:val="0"/>
        </w:rPr>
        <w:t xml:space="preserve"> </w:t>
      </w:r>
      <w:r w:rsidR="006E25FB" w:rsidRPr="00EC00FF">
        <w:rPr>
          <w:rStyle w:val="Strong"/>
          <w:rFonts w:cstheme="minorHAnsi"/>
          <w:b w:val="0"/>
        </w:rPr>
        <w:t>Some of the s</w:t>
      </w:r>
      <w:r w:rsidR="00B2749A" w:rsidRPr="00EC00FF">
        <w:rPr>
          <w:rStyle w:val="Strong"/>
          <w:rFonts w:cstheme="minorHAnsi"/>
          <w:b w:val="0"/>
        </w:rPr>
        <w:t xml:space="preserve">easonal experiences tailored around food and wine </w:t>
      </w:r>
      <w:r w:rsidR="006E25FB" w:rsidRPr="00EC00FF">
        <w:rPr>
          <w:rStyle w:val="Strong"/>
          <w:rFonts w:cstheme="minorHAnsi"/>
          <w:b w:val="0"/>
        </w:rPr>
        <w:t xml:space="preserve">include a </w:t>
      </w:r>
      <w:hyperlink r:id="rId10" w:history="1">
        <w:r w:rsidR="006E25FB" w:rsidRPr="00E955EF">
          <w:rPr>
            <w:rStyle w:val="Hyperlink"/>
            <w:rFonts w:cstheme="minorHAnsi"/>
          </w:rPr>
          <w:t>daily harvest tasting</w:t>
        </w:r>
      </w:hyperlink>
      <w:r w:rsidR="006E25FB" w:rsidRPr="00EC00FF">
        <w:rPr>
          <w:rStyle w:val="Strong"/>
          <w:rFonts w:cstheme="minorHAnsi"/>
          <w:b w:val="0"/>
        </w:rPr>
        <w:t xml:space="preserve"> and an </w:t>
      </w:r>
      <w:hyperlink r:id="rId11" w:history="1">
        <w:r w:rsidR="006E25FB" w:rsidRPr="00E955EF">
          <w:rPr>
            <w:rStyle w:val="Hyperlink"/>
            <w:rFonts w:cstheme="minorHAnsi"/>
          </w:rPr>
          <w:t>evening to tour, taste and talk the harvest</w:t>
        </w:r>
      </w:hyperlink>
      <w:r w:rsidR="006E25FB" w:rsidRPr="00EC00FF">
        <w:rPr>
          <w:rStyle w:val="Strong"/>
          <w:rFonts w:cstheme="minorHAnsi"/>
          <w:b w:val="0"/>
        </w:rPr>
        <w:t xml:space="preserve"> during the pressing season, a </w:t>
      </w:r>
      <w:hyperlink r:id="rId12" w:history="1">
        <w:r w:rsidR="006E25FB" w:rsidRPr="00E955EF">
          <w:rPr>
            <w:rStyle w:val="Hyperlink"/>
            <w:rFonts w:cstheme="minorHAnsi"/>
          </w:rPr>
          <w:t>celebration of Sauvignon Blanc</w:t>
        </w:r>
      </w:hyperlink>
      <w:r w:rsidR="006E25FB" w:rsidRPr="00EC00FF">
        <w:rPr>
          <w:rStyle w:val="Strong"/>
          <w:rFonts w:cstheme="minorHAnsi"/>
          <w:b w:val="0"/>
        </w:rPr>
        <w:t xml:space="preserve"> inviting guests to taste blending components before pairing Sauvignon Blanc with the cuisine of Chef Michelle Theron</w:t>
      </w:r>
      <w:r w:rsidR="00992305">
        <w:rPr>
          <w:rStyle w:val="Strong"/>
          <w:rFonts w:cstheme="minorHAnsi"/>
          <w:b w:val="0"/>
        </w:rPr>
        <w:t xml:space="preserve"> and</w:t>
      </w:r>
      <w:r w:rsidR="006E25FB" w:rsidRPr="00EC00FF">
        <w:rPr>
          <w:rStyle w:val="Strong"/>
          <w:rFonts w:cstheme="minorHAnsi"/>
          <w:b w:val="0"/>
        </w:rPr>
        <w:t xml:space="preserve"> a winter’s </w:t>
      </w:r>
      <w:hyperlink r:id="rId13" w:history="1">
        <w:r w:rsidR="006E25FB" w:rsidRPr="00E955EF">
          <w:rPr>
            <w:rStyle w:val="Hyperlink"/>
            <w:rFonts w:cstheme="minorHAnsi"/>
          </w:rPr>
          <w:t>Evening of Vintage Wine and Venison</w:t>
        </w:r>
      </w:hyperlink>
      <w:r w:rsidR="006E25FB" w:rsidRPr="00EC00FF">
        <w:rPr>
          <w:rStyle w:val="Strong"/>
          <w:rFonts w:cstheme="minorHAnsi"/>
          <w:b w:val="0"/>
        </w:rPr>
        <w:t xml:space="preserve">, to name but a few. (See the complete list in </w:t>
      </w:r>
      <w:r w:rsidR="006E25FB" w:rsidRPr="00EC00FF">
        <w:rPr>
          <w:rStyle w:val="Strong"/>
          <w:rFonts w:cstheme="minorHAnsi"/>
          <w:b w:val="0"/>
          <w:i/>
        </w:rPr>
        <w:t>Notes to Editor</w:t>
      </w:r>
      <w:r w:rsidR="006E25FB" w:rsidRPr="00EC00FF">
        <w:rPr>
          <w:rStyle w:val="Strong"/>
          <w:rFonts w:cstheme="minorHAnsi"/>
          <w:b w:val="0"/>
        </w:rPr>
        <w:t xml:space="preserve">) </w:t>
      </w:r>
    </w:p>
    <w:p w:rsidR="00771596" w:rsidRPr="00EC00FF" w:rsidRDefault="00771596" w:rsidP="00B20008">
      <w:pPr>
        <w:spacing w:line="360" w:lineRule="auto"/>
        <w:jc w:val="both"/>
        <w:rPr>
          <w:rStyle w:val="Strong"/>
          <w:rFonts w:cstheme="minorHAnsi"/>
          <w:b w:val="0"/>
        </w:rPr>
      </w:pPr>
      <w:r w:rsidRPr="00EC00FF">
        <w:rPr>
          <w:rStyle w:val="Strong"/>
          <w:rFonts w:cstheme="minorHAnsi"/>
          <w:b w:val="0"/>
        </w:rPr>
        <w:t xml:space="preserve">“We are passionate about sharing food and wine culture in a manner that both entertains and educates”, says </w:t>
      </w:r>
      <w:r w:rsidR="00172050" w:rsidRPr="00EC00FF">
        <w:rPr>
          <w:rStyle w:val="Strong"/>
          <w:rFonts w:cstheme="minorHAnsi"/>
          <w:b w:val="0"/>
        </w:rPr>
        <w:t>La Motte CEO, Hein Koegelenberg, “and we ar</w:t>
      </w:r>
      <w:r w:rsidR="00B2749A" w:rsidRPr="00EC00FF">
        <w:rPr>
          <w:rStyle w:val="Strong"/>
          <w:rFonts w:cstheme="minorHAnsi"/>
          <w:b w:val="0"/>
        </w:rPr>
        <w:t>e both delighted and</w:t>
      </w:r>
      <w:r w:rsidR="00172050" w:rsidRPr="00EC00FF">
        <w:rPr>
          <w:rStyle w:val="Strong"/>
          <w:rFonts w:cstheme="minorHAnsi"/>
          <w:b w:val="0"/>
        </w:rPr>
        <w:t xml:space="preserve"> </w:t>
      </w:r>
      <w:r w:rsidR="000B2636" w:rsidRPr="00EC00FF">
        <w:rPr>
          <w:rStyle w:val="Strong"/>
          <w:rFonts w:cstheme="minorHAnsi"/>
          <w:b w:val="0"/>
        </w:rPr>
        <w:t>honoured</w:t>
      </w:r>
      <w:r w:rsidR="00172050" w:rsidRPr="00EC00FF">
        <w:rPr>
          <w:rStyle w:val="Strong"/>
          <w:rFonts w:cstheme="minorHAnsi"/>
          <w:b w:val="0"/>
        </w:rPr>
        <w:t xml:space="preserve"> </w:t>
      </w:r>
      <w:r w:rsidR="00E74E72">
        <w:rPr>
          <w:rStyle w:val="Strong"/>
          <w:rFonts w:cstheme="minorHAnsi"/>
          <w:b w:val="0"/>
        </w:rPr>
        <w:t>for the international acknowledgement</w:t>
      </w:r>
      <w:r w:rsidR="00172050" w:rsidRPr="00EC00FF">
        <w:rPr>
          <w:rStyle w:val="Strong"/>
          <w:rFonts w:cstheme="minorHAnsi"/>
          <w:b w:val="0"/>
        </w:rPr>
        <w:t>.”</w:t>
      </w:r>
    </w:p>
    <w:p w:rsidR="00172050" w:rsidRPr="00EC00FF" w:rsidRDefault="000B2636" w:rsidP="00B20008">
      <w:pPr>
        <w:spacing w:line="360" w:lineRule="auto"/>
        <w:jc w:val="both"/>
        <w:rPr>
          <w:rStyle w:val="Strong"/>
          <w:rFonts w:cstheme="minorHAnsi"/>
          <w:b w:val="0"/>
          <w:bCs w:val="0"/>
        </w:rPr>
      </w:pPr>
      <w:r w:rsidRPr="00EC00FF">
        <w:rPr>
          <w:rStyle w:val="Strong"/>
          <w:rFonts w:cstheme="minorHAnsi"/>
          <w:b w:val="0"/>
        </w:rPr>
        <w:t xml:space="preserve">The </w:t>
      </w:r>
      <w:r w:rsidR="00172050" w:rsidRPr="00EC00FF">
        <w:rPr>
          <w:rStyle w:val="Strong"/>
          <w:rFonts w:cstheme="minorHAnsi"/>
          <w:b w:val="0"/>
        </w:rPr>
        <w:t xml:space="preserve">Drinks International </w:t>
      </w:r>
      <w:r w:rsidRPr="00EC00FF">
        <w:rPr>
          <w:rStyle w:val="Strong"/>
          <w:rFonts w:cstheme="minorHAnsi"/>
          <w:b w:val="0"/>
        </w:rPr>
        <w:t xml:space="preserve">Wine Tourism Awards </w:t>
      </w:r>
      <w:r w:rsidR="00172050" w:rsidRPr="00EC00FF">
        <w:rPr>
          <w:rStyle w:val="Strong"/>
          <w:rFonts w:cstheme="minorHAnsi"/>
          <w:b w:val="0"/>
        </w:rPr>
        <w:t>aim a</w:t>
      </w:r>
      <w:r w:rsidRPr="00EC00FF">
        <w:rPr>
          <w:rStyle w:val="Strong"/>
          <w:rFonts w:cstheme="minorHAnsi"/>
          <w:b w:val="0"/>
        </w:rPr>
        <w:t>t recognising the estates that successfully implement wine tourism</w:t>
      </w:r>
      <w:r w:rsidR="00172050" w:rsidRPr="00EC00FF">
        <w:rPr>
          <w:rStyle w:val="Strong"/>
          <w:rFonts w:cstheme="minorHAnsi"/>
          <w:b w:val="0"/>
        </w:rPr>
        <w:t xml:space="preserve"> to support </w:t>
      </w:r>
      <w:r w:rsidR="006C4E8B" w:rsidRPr="00EC00FF">
        <w:rPr>
          <w:rStyle w:val="Strong"/>
          <w:rFonts w:cstheme="minorHAnsi"/>
          <w:b w:val="0"/>
        </w:rPr>
        <w:t>their</w:t>
      </w:r>
      <w:r w:rsidR="00172050" w:rsidRPr="00EC00FF">
        <w:rPr>
          <w:rStyle w:val="Strong"/>
          <w:rFonts w:cstheme="minorHAnsi"/>
          <w:b w:val="0"/>
        </w:rPr>
        <w:t xml:space="preserve"> main focus of </w:t>
      </w:r>
      <w:r w:rsidR="004C18B4" w:rsidRPr="00EC00FF">
        <w:rPr>
          <w:rStyle w:val="Strong"/>
          <w:rFonts w:cstheme="minorHAnsi"/>
          <w:b w:val="0"/>
        </w:rPr>
        <w:t xml:space="preserve">wine </w:t>
      </w:r>
      <w:r w:rsidR="00172050" w:rsidRPr="00EC00FF">
        <w:rPr>
          <w:rStyle w:val="Strong"/>
          <w:rFonts w:cstheme="minorHAnsi"/>
          <w:b w:val="0"/>
        </w:rPr>
        <w:t>making.</w:t>
      </w:r>
    </w:p>
    <w:p w:rsidR="00172050" w:rsidRPr="00EC00FF" w:rsidRDefault="00172050" w:rsidP="00B20008">
      <w:pPr>
        <w:spacing w:line="360" w:lineRule="auto"/>
        <w:jc w:val="both"/>
        <w:rPr>
          <w:rStyle w:val="Strong"/>
          <w:rFonts w:cstheme="minorHAnsi"/>
          <w:b w:val="0"/>
        </w:rPr>
      </w:pPr>
      <w:r w:rsidRPr="00EC00FF">
        <w:rPr>
          <w:rStyle w:val="Strong"/>
          <w:rFonts w:cstheme="minorHAnsi"/>
          <w:b w:val="0"/>
        </w:rPr>
        <w:t xml:space="preserve">Please </w:t>
      </w:r>
      <w:r w:rsidR="000B2636" w:rsidRPr="00EC00FF">
        <w:rPr>
          <w:rStyle w:val="Strong"/>
          <w:rFonts w:cstheme="minorHAnsi"/>
          <w:b w:val="0"/>
        </w:rPr>
        <w:t>see</w:t>
      </w:r>
      <w:r w:rsidRPr="00EC00FF">
        <w:rPr>
          <w:rStyle w:val="Strong"/>
          <w:rFonts w:cstheme="minorHAnsi"/>
          <w:b w:val="0"/>
        </w:rPr>
        <w:t xml:space="preserve"> </w:t>
      </w:r>
      <w:r w:rsidR="000B2636" w:rsidRPr="00EC00FF">
        <w:rPr>
          <w:rStyle w:val="Strong"/>
          <w:rFonts w:cstheme="minorHAnsi"/>
          <w:b w:val="0"/>
          <w:i/>
        </w:rPr>
        <w:t>N</w:t>
      </w:r>
      <w:r w:rsidRPr="00EC00FF">
        <w:rPr>
          <w:rStyle w:val="Strong"/>
          <w:rFonts w:cstheme="minorHAnsi"/>
          <w:b w:val="0"/>
          <w:i/>
        </w:rPr>
        <w:t xml:space="preserve">otes to </w:t>
      </w:r>
      <w:r w:rsidR="000B2636" w:rsidRPr="00EC00FF">
        <w:rPr>
          <w:rStyle w:val="Strong"/>
          <w:rFonts w:cstheme="minorHAnsi"/>
          <w:b w:val="0"/>
          <w:i/>
        </w:rPr>
        <w:t>Ed</w:t>
      </w:r>
      <w:r w:rsidRPr="00EC00FF">
        <w:rPr>
          <w:rStyle w:val="Strong"/>
          <w:rFonts w:cstheme="minorHAnsi"/>
          <w:b w:val="0"/>
          <w:i/>
        </w:rPr>
        <w:t>itor</w:t>
      </w:r>
      <w:r w:rsidRPr="00EC00FF">
        <w:rPr>
          <w:rStyle w:val="Strong"/>
          <w:rFonts w:cstheme="minorHAnsi"/>
          <w:b w:val="0"/>
        </w:rPr>
        <w:t xml:space="preserve"> for an introduction to </w:t>
      </w:r>
      <w:r w:rsidR="00771596" w:rsidRPr="00EC00FF">
        <w:rPr>
          <w:rStyle w:val="Strong"/>
          <w:rFonts w:cstheme="minorHAnsi"/>
          <w:b w:val="0"/>
        </w:rPr>
        <w:t>La Motte’s</w:t>
      </w:r>
      <w:r w:rsidR="004C18B4" w:rsidRPr="00EC00FF">
        <w:rPr>
          <w:rStyle w:val="Strong"/>
          <w:rFonts w:cstheme="minorHAnsi"/>
          <w:b w:val="0"/>
        </w:rPr>
        <w:t xml:space="preserve"> complete</w:t>
      </w:r>
      <w:r w:rsidR="00771596" w:rsidRPr="00EC00FF">
        <w:rPr>
          <w:rStyle w:val="Strong"/>
          <w:rFonts w:cstheme="minorHAnsi"/>
          <w:b w:val="0"/>
        </w:rPr>
        <w:t xml:space="preserve"> Food and Wine Matching Experience</w:t>
      </w:r>
      <w:r w:rsidRPr="00EC00FF">
        <w:rPr>
          <w:rStyle w:val="Strong"/>
          <w:rFonts w:cstheme="minorHAnsi"/>
          <w:b w:val="0"/>
        </w:rPr>
        <w:t>.</w:t>
      </w:r>
    </w:p>
    <w:p w:rsidR="00172050" w:rsidRPr="00624D2F" w:rsidRDefault="00990252" w:rsidP="00B20008">
      <w:pPr>
        <w:spacing w:line="360" w:lineRule="auto"/>
        <w:jc w:val="both"/>
        <w:rPr>
          <w:rStyle w:val="Strong"/>
          <w:rFonts w:cstheme="minorHAnsi"/>
          <w:b w:val="0"/>
          <w:i/>
        </w:rPr>
      </w:pPr>
      <w:r w:rsidRPr="00624D2F">
        <w:rPr>
          <w:rStyle w:val="Strong"/>
          <w:rFonts w:cstheme="minorHAnsi"/>
          <w:b w:val="0"/>
          <w:i/>
        </w:rPr>
        <w:t>305</w:t>
      </w:r>
      <w:r w:rsidR="00172050" w:rsidRPr="00624D2F">
        <w:rPr>
          <w:rStyle w:val="Strong"/>
          <w:rFonts w:cstheme="minorHAnsi"/>
          <w:b w:val="0"/>
          <w:i/>
        </w:rPr>
        <w:t xml:space="preserve"> words</w:t>
      </w:r>
    </w:p>
    <w:p w:rsidR="00172050" w:rsidRDefault="00172050" w:rsidP="00B20008">
      <w:pPr>
        <w:spacing w:line="360" w:lineRule="auto"/>
        <w:jc w:val="both"/>
        <w:rPr>
          <w:rStyle w:val="Strong"/>
          <w:rFonts w:cstheme="minorHAnsi"/>
        </w:rPr>
      </w:pPr>
      <w:r w:rsidRPr="00EC00FF">
        <w:rPr>
          <w:rStyle w:val="Strong"/>
          <w:rFonts w:cstheme="minorHAnsi"/>
        </w:rPr>
        <w:t xml:space="preserve">Notes to </w:t>
      </w:r>
      <w:r w:rsidR="000B2636" w:rsidRPr="00EC00FF">
        <w:rPr>
          <w:rStyle w:val="Strong"/>
          <w:rFonts w:cstheme="minorHAnsi"/>
        </w:rPr>
        <w:t>E</w:t>
      </w:r>
      <w:r w:rsidRPr="00EC00FF">
        <w:rPr>
          <w:rStyle w:val="Strong"/>
          <w:rFonts w:cstheme="minorHAnsi"/>
        </w:rPr>
        <w:t>ditor:</w:t>
      </w:r>
    </w:p>
    <w:p w:rsidR="00EC00FF" w:rsidRDefault="00EC00FF" w:rsidP="00B20008">
      <w:pPr>
        <w:spacing w:line="360" w:lineRule="auto"/>
        <w:jc w:val="both"/>
        <w:rPr>
          <w:rStyle w:val="Strong"/>
          <w:rFonts w:cstheme="minorHAnsi"/>
        </w:rPr>
      </w:pPr>
      <w:r>
        <w:rPr>
          <w:rStyle w:val="Strong"/>
          <w:rFonts w:cstheme="minorHAnsi"/>
        </w:rPr>
        <w:t>The La Motte food and wine experience includes:</w:t>
      </w:r>
    </w:p>
    <w:p w:rsidR="00EC00FF" w:rsidRPr="00EC00FF" w:rsidRDefault="00EC00FF" w:rsidP="00B20008">
      <w:pPr>
        <w:spacing w:line="360" w:lineRule="auto"/>
        <w:jc w:val="both"/>
        <w:rPr>
          <w:rStyle w:val="Strong"/>
          <w:rFonts w:cstheme="minorHAnsi"/>
        </w:rPr>
      </w:pPr>
      <w:r>
        <w:rPr>
          <w:rStyle w:val="Strong"/>
          <w:rFonts w:cstheme="minorHAnsi"/>
        </w:rPr>
        <w:t>In the Wine Tasting Room</w:t>
      </w:r>
    </w:p>
    <w:p w:rsidR="00B20008" w:rsidRPr="00EC00FF" w:rsidRDefault="00B20008" w:rsidP="00B20008">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rPr>
      </w:pPr>
      <w:r w:rsidRPr="00EC00FF">
        <w:rPr>
          <w:rFonts w:eastAsia="Lucida Sans Unicode" w:cs="Calibri"/>
        </w:rPr>
        <w:t xml:space="preserve">Visitors can choose between </w:t>
      </w:r>
      <w:hyperlink r:id="rId14" w:history="1">
        <w:r w:rsidRPr="00EC00FF">
          <w:rPr>
            <w:rStyle w:val="Hyperlink"/>
            <w:rFonts w:eastAsia="Lucida Sans Unicode" w:cs="Calibri"/>
          </w:rPr>
          <w:t>a wine tasting</w:t>
        </w:r>
      </w:hyperlink>
      <w:r w:rsidRPr="00EC00FF">
        <w:rPr>
          <w:rFonts w:eastAsia="Lucida Sans Unicode" w:cs="Calibri"/>
        </w:rPr>
        <w:t xml:space="preserve"> of the La Motte Collection (5 wines), Pierneef Collection (2 wines), all La Motte wines (7 wines), a comparative Syrah tasting or Vintage tasting.</w:t>
      </w:r>
    </w:p>
    <w:p w:rsidR="00B20008" w:rsidRPr="00EC00FF" w:rsidRDefault="00EC00FF" w:rsidP="00B20008">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b/>
        </w:rPr>
      </w:pPr>
      <w:r>
        <w:rPr>
          <w:rFonts w:eastAsia="Lucida Sans Unicode" w:cs="Calibri"/>
        </w:rPr>
        <w:t>On Friday mornings, a</w:t>
      </w:r>
      <w:r w:rsidR="00B20008" w:rsidRPr="00EC00FF">
        <w:rPr>
          <w:rFonts w:eastAsia="Lucida Sans Unicode" w:cs="Calibri"/>
        </w:rPr>
        <w:t xml:space="preserve"> </w:t>
      </w:r>
      <w:hyperlink r:id="rId15" w:history="1">
        <w:r w:rsidR="00B20008" w:rsidRPr="00EC00FF">
          <w:rPr>
            <w:rStyle w:val="Hyperlink"/>
            <w:rFonts w:eastAsia="Lucida Sans Unicode" w:cs="Calibri"/>
          </w:rPr>
          <w:t>Food and Wine Tasting</w:t>
        </w:r>
      </w:hyperlink>
      <w:r w:rsidR="00B20008" w:rsidRPr="00EC00FF">
        <w:rPr>
          <w:rFonts w:eastAsia="Lucida Sans Unicode" w:cs="Calibri"/>
        </w:rPr>
        <w:t xml:space="preserve"> experience developed by the estate chef and cellarmaster, is presented by a well-informed wine-ambassador to guide visitors through a selection of sample-sized haute cuisine portions paired with La Motte wines introducing guests to the best combinations.</w:t>
      </w:r>
    </w:p>
    <w:p w:rsidR="00EC00FF" w:rsidRPr="00EC00FF" w:rsidRDefault="00EC00FF" w:rsidP="00EC00FF">
      <w:pPr>
        <w:pStyle w:val="ListParagraph"/>
        <w:widowControl w:val="0"/>
        <w:numPr>
          <w:ilvl w:val="3"/>
          <w:numId w:val="6"/>
        </w:numPr>
        <w:suppressAutoHyphens/>
        <w:spacing w:after="120" w:line="360" w:lineRule="auto"/>
        <w:ind w:left="284" w:hanging="284"/>
        <w:jc w:val="both"/>
        <w:rPr>
          <w:rFonts w:eastAsia="Lucida Sans Unicode" w:cs="Calibri"/>
        </w:rPr>
      </w:pPr>
      <w:r w:rsidRPr="00EC00FF">
        <w:rPr>
          <w:rFonts w:eastAsia="Lucida Sans Unicode" w:cs="Calibri"/>
        </w:rPr>
        <w:t xml:space="preserve">During harvest time, a </w:t>
      </w:r>
      <w:hyperlink r:id="rId16" w:history="1">
        <w:r w:rsidRPr="002E7AF1">
          <w:rPr>
            <w:rStyle w:val="Hyperlink"/>
            <w:rFonts w:eastAsia="Lucida Sans Unicode" w:cs="Calibri"/>
          </w:rPr>
          <w:t>harvest tasting</w:t>
        </w:r>
      </w:hyperlink>
      <w:r w:rsidRPr="00EC00FF">
        <w:rPr>
          <w:rFonts w:eastAsia="Lucida Sans Unicode" w:cs="Calibri"/>
        </w:rPr>
        <w:t xml:space="preserve"> introduces guests to the harvest process and is concluded with a tasting of fermenting grape juice, wine and harvest-inspired bites such as </w:t>
      </w:r>
      <w:r w:rsidRPr="00EC00FF">
        <w:rPr>
          <w:rFonts w:eastAsia="Lucida Sans Unicode" w:cs="Calibri"/>
          <w:i/>
        </w:rPr>
        <w:t>Mosbolletjies</w:t>
      </w:r>
      <w:r w:rsidRPr="00EC00FF">
        <w:rPr>
          <w:rFonts w:eastAsia="Lucida Sans Unicode" w:cs="Calibri"/>
        </w:rPr>
        <w:t xml:space="preserve"> (the traditional South African sweet bun made from the yeast of partially fermented grape juice),  Must syrup ( a reduction of sweet grape must), </w:t>
      </w:r>
      <w:r w:rsidR="00BC2386">
        <w:rPr>
          <w:rFonts w:eastAsia="Lucida Sans Unicode" w:cs="Calibri"/>
        </w:rPr>
        <w:t>a traditional chopped salad wrapped in a vine leaf,</w:t>
      </w:r>
      <w:r w:rsidRPr="00EC00FF">
        <w:rPr>
          <w:rFonts w:eastAsia="Lucida Sans Unicode" w:cs="Calibri"/>
        </w:rPr>
        <w:t xml:space="preserve"> Something Savoury – a </w:t>
      </w:r>
      <w:r w:rsidR="00BC2386">
        <w:rPr>
          <w:rFonts w:eastAsia="Lucida Sans Unicode" w:cs="Calibri"/>
        </w:rPr>
        <w:t>duck and grape sausage and</w:t>
      </w:r>
      <w:r w:rsidRPr="00EC00FF">
        <w:rPr>
          <w:rFonts w:eastAsia="Lucida Sans Unicode" w:cs="Calibri"/>
        </w:rPr>
        <w:t xml:space="preserve"> Something Sweet – a Grape Frangipane tartlet.</w:t>
      </w:r>
    </w:p>
    <w:p w:rsidR="00EC00FF" w:rsidRPr="00EC00FF" w:rsidRDefault="00EC00FF" w:rsidP="00EC00FF">
      <w:pPr>
        <w:widowControl w:val="0"/>
        <w:tabs>
          <w:tab w:val="left" w:pos="567"/>
        </w:tabs>
        <w:suppressAutoHyphens/>
        <w:spacing w:after="120" w:line="360" w:lineRule="auto"/>
        <w:jc w:val="both"/>
        <w:rPr>
          <w:rFonts w:eastAsia="Lucida Sans Unicode" w:cs="Calibri"/>
          <w:b/>
        </w:rPr>
      </w:pPr>
      <w:r>
        <w:rPr>
          <w:rFonts w:eastAsia="Lucida Sans Unicode" w:cs="Calibri"/>
          <w:b/>
        </w:rPr>
        <w:t>In Pierneef à La Motte Restaurant</w:t>
      </w:r>
    </w:p>
    <w:p w:rsidR="00B20008" w:rsidRPr="00EC00FF" w:rsidRDefault="00624D2F" w:rsidP="00B20008">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rPr>
      </w:pPr>
      <w:hyperlink r:id="rId17" w:history="1">
        <w:r w:rsidR="00B20008" w:rsidRPr="00EC00FF">
          <w:rPr>
            <w:rStyle w:val="Hyperlink"/>
            <w:rFonts w:eastAsia="Lucida Sans Unicode" w:cs="Calibri"/>
          </w:rPr>
          <w:t>Pierneef à La Motte restaurant</w:t>
        </w:r>
      </w:hyperlink>
      <w:r w:rsidR="00B20008" w:rsidRPr="00EC00FF">
        <w:rPr>
          <w:rFonts w:eastAsia="Lucida Sans Unicode" w:cs="Calibri"/>
        </w:rPr>
        <w:t xml:space="preserve"> serves traditional regional </w:t>
      </w:r>
      <w:hyperlink r:id="rId18" w:history="1">
        <w:r w:rsidR="00B20008" w:rsidRPr="00EC00FF">
          <w:rPr>
            <w:rStyle w:val="Hyperlink"/>
            <w:rFonts w:eastAsia="Lucida Sans Unicode" w:cs="Calibri"/>
          </w:rPr>
          <w:t>Cape Winelands Cuisine</w:t>
        </w:r>
      </w:hyperlink>
      <w:r w:rsidR="00B20008" w:rsidRPr="00EC00FF">
        <w:rPr>
          <w:rFonts w:eastAsia="Lucida Sans Unicode" w:cs="Calibri"/>
        </w:rPr>
        <w:t xml:space="preserve"> to charm visitors with a truly South African experience and to also introduce restaurant patrons to South African wines.</w:t>
      </w:r>
    </w:p>
    <w:p w:rsidR="00B20008" w:rsidRDefault="00B20008" w:rsidP="00B20008">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rPr>
      </w:pPr>
      <w:r w:rsidRPr="00EC00FF">
        <w:rPr>
          <w:rFonts w:eastAsia="Lucida Sans Unicode" w:cs="Calibri"/>
        </w:rPr>
        <w:t>Guests are invited to enjoy lunch (Tuesday – Sunday) or dinner (Thursday – Saturday) and have a choice between informal lunches on the stoep area, al-fresco under the age-old oak trees, fine dining at immaculately set tables inside, specially arranged cooking demonstrations and a Chef’s Table for an intimate function or celebration, as well as a tea menu and kiddies menu served in the lush surrounding garden.</w:t>
      </w:r>
    </w:p>
    <w:p w:rsidR="00BC2386" w:rsidRPr="00EC00FF" w:rsidRDefault="00BC2386" w:rsidP="00BC2386">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rPr>
      </w:pPr>
      <w:r w:rsidRPr="00EC00FF">
        <w:rPr>
          <w:rFonts w:eastAsia="Lucida Sans Unicode" w:cs="Calibri"/>
        </w:rPr>
        <w:t xml:space="preserve">A la carte lunch menus offers a selection of starters, main courses and desserts in various portion sizes while a daily speciality menu as well as a children’s menu is available. </w:t>
      </w:r>
    </w:p>
    <w:p w:rsidR="00BC2386" w:rsidRPr="00EC00FF" w:rsidRDefault="00BC2386" w:rsidP="00BC2386">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rPr>
      </w:pPr>
      <w:r w:rsidRPr="00EC00FF">
        <w:rPr>
          <w:rFonts w:eastAsia="Lucida Sans Unicode" w:cs="Calibri"/>
        </w:rPr>
        <w:t xml:space="preserve">Dinner is served on Thursday, Friday and Saturday evenings and is a fine-dining affair with a five-course tasting menu. </w:t>
      </w:r>
    </w:p>
    <w:p w:rsidR="00BC2386" w:rsidRPr="00EC00FF" w:rsidRDefault="00BC2386" w:rsidP="00BC2386">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rPr>
      </w:pPr>
      <w:r w:rsidRPr="00EC00FF">
        <w:rPr>
          <w:rFonts w:eastAsia="Lucida Sans Unicode" w:cs="Calibri"/>
        </w:rPr>
        <w:t>Lighter meals such as salads and sandwiches are available from the Farm Shop and can be enjoyed in the garden or on the veranda with a glass of wine, or are available to take home.</w:t>
      </w:r>
    </w:p>
    <w:p w:rsidR="00BC2386" w:rsidRPr="00EC00FF" w:rsidRDefault="00BC2386" w:rsidP="00BC2386">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rPr>
      </w:pPr>
      <w:r w:rsidRPr="00EC00FF">
        <w:rPr>
          <w:rFonts w:eastAsia="Lucida Sans Unicode" w:cs="Calibri"/>
        </w:rPr>
        <w:t xml:space="preserve">A </w:t>
      </w:r>
      <w:hyperlink r:id="rId19" w:history="1">
        <w:r w:rsidRPr="00EC00FF">
          <w:rPr>
            <w:rStyle w:val="Hyperlink"/>
            <w:rFonts w:eastAsia="Lucida Sans Unicode" w:cs="Calibri"/>
          </w:rPr>
          <w:t>Winelands Tea</w:t>
        </w:r>
      </w:hyperlink>
      <w:r w:rsidRPr="00EC00FF">
        <w:rPr>
          <w:rFonts w:eastAsia="Lucida Sans Unicode" w:cs="Calibri"/>
        </w:rPr>
        <w:t xml:space="preserve"> offers a selection of premium teas and an array of delicacies in the style of a “high tea”.</w:t>
      </w:r>
      <w:r w:rsidR="002E7AF1">
        <w:rPr>
          <w:rFonts w:eastAsia="Lucida Sans Unicode" w:cs="Calibri"/>
        </w:rPr>
        <w:t xml:space="preserve"> </w:t>
      </w:r>
      <w:r w:rsidRPr="00EC00FF">
        <w:rPr>
          <w:rFonts w:eastAsia="Lucida Sans Unicode" w:cs="Calibri"/>
        </w:rPr>
        <w:t>A choice of sweet wine (traditionally called a “soet sopie”) or Sparkling wine accompanies this special Tea menu.</w:t>
      </w:r>
    </w:p>
    <w:p w:rsidR="00B20008" w:rsidRPr="00EC00FF" w:rsidRDefault="00B20008" w:rsidP="00B20008">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rPr>
      </w:pPr>
      <w:r w:rsidRPr="00EC00FF">
        <w:rPr>
          <w:rFonts w:eastAsia="Lucida Sans Unicode" w:cs="Calibri"/>
        </w:rPr>
        <w:t xml:space="preserve">On Sundays, guests are invited to a </w:t>
      </w:r>
      <w:hyperlink r:id="rId20" w:history="1">
        <w:r w:rsidRPr="00EC00FF">
          <w:rPr>
            <w:rStyle w:val="Hyperlink"/>
            <w:rFonts w:eastAsia="Lucida Sans Unicode" w:cs="Calibri"/>
          </w:rPr>
          <w:t>Sunday Family Lunch</w:t>
        </w:r>
      </w:hyperlink>
      <w:r w:rsidRPr="00EC00FF">
        <w:rPr>
          <w:rFonts w:eastAsia="Lucida Sans Unicode" w:cs="Calibri"/>
        </w:rPr>
        <w:t xml:space="preserve"> celebrating the importance of family and </w:t>
      </w:r>
      <w:r w:rsidRPr="00EC00FF">
        <w:rPr>
          <w:rFonts w:eastAsia="Lucida Sans Unicode" w:cs="Calibri"/>
        </w:rPr>
        <w:lastRenderedPageBreak/>
        <w:t xml:space="preserve">the tradition of getting together around a table. Guest select a starter or dessert from the menu that is served as plated courses, but the main meal is served family-style on the table and includes two meats of which one is a roast and a wonderful selection of seasonal side dishes and salads. </w:t>
      </w:r>
    </w:p>
    <w:p w:rsidR="00BC2386" w:rsidRPr="00BC2386" w:rsidRDefault="00BC2386" w:rsidP="00BC2386">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rPr>
      </w:pPr>
      <w:r w:rsidRPr="00EC00FF">
        <w:rPr>
          <w:rFonts w:eastAsia="Lucida Sans Unicode" w:cs="Calibri"/>
        </w:rPr>
        <w:t xml:space="preserve">A </w:t>
      </w:r>
      <w:hyperlink r:id="rId21" w:history="1">
        <w:r w:rsidRPr="00BC2386">
          <w:rPr>
            <w:rStyle w:val="Hyperlink"/>
            <w:rFonts w:eastAsia="Lucida Sans Unicode" w:cs="Calibri"/>
          </w:rPr>
          <w:t>Chef’s Table</w:t>
        </w:r>
      </w:hyperlink>
      <w:r w:rsidRPr="00EC00FF">
        <w:rPr>
          <w:rFonts w:eastAsia="Lucida Sans Unicode" w:cs="Calibri"/>
        </w:rPr>
        <w:t xml:space="preserve"> in the restaurant encourages guest to work with the chef in developing food and wine combinations for an intimate and exclusive food and wine pairing experience.</w:t>
      </w:r>
    </w:p>
    <w:p w:rsidR="00B20008" w:rsidRDefault="00B20008" w:rsidP="00B20008">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rPr>
      </w:pPr>
      <w:r w:rsidRPr="00EC00FF">
        <w:rPr>
          <w:rFonts w:eastAsia="Lucida Sans Unicode" w:cs="Calibri"/>
        </w:rPr>
        <w:t>Wines of the estate are available at cellar door pricing to restaurant guests, while older vintages from the vinoteque and rare finds are on the list too. Other South African wines in styles not offered by La Motte, also feature on the list, with a good selection of imported wines and Méthode Cap Classique sparkling wines from all the main producers in the Franschhoek Valley – revealing the focus of the area.</w:t>
      </w:r>
    </w:p>
    <w:p w:rsidR="00BC2386" w:rsidRPr="00EC00FF" w:rsidRDefault="00BC2386" w:rsidP="00BC2386">
      <w:pPr>
        <w:pStyle w:val="ListParagraph"/>
        <w:widowControl w:val="0"/>
        <w:tabs>
          <w:tab w:val="left" w:pos="567"/>
        </w:tabs>
        <w:suppressAutoHyphens/>
        <w:spacing w:after="120" w:line="360" w:lineRule="auto"/>
        <w:ind w:left="284"/>
        <w:jc w:val="both"/>
        <w:rPr>
          <w:rFonts w:eastAsia="Lucida Sans Unicode" w:cs="Calibri"/>
        </w:rPr>
      </w:pPr>
    </w:p>
    <w:p w:rsidR="00B20008" w:rsidRPr="00BC2386" w:rsidRDefault="00EC00FF" w:rsidP="00BC2386">
      <w:pPr>
        <w:widowControl w:val="0"/>
        <w:tabs>
          <w:tab w:val="left" w:pos="567"/>
        </w:tabs>
        <w:suppressAutoHyphens/>
        <w:spacing w:after="120" w:line="360" w:lineRule="auto"/>
        <w:jc w:val="both"/>
        <w:rPr>
          <w:rFonts w:eastAsia="Lucida Sans Unicode" w:cs="Calibri"/>
          <w:b/>
        </w:rPr>
      </w:pPr>
      <w:r w:rsidRPr="00BC2386">
        <w:rPr>
          <w:rFonts w:eastAsia="Lucida Sans Unicode" w:cs="Calibri"/>
          <w:b/>
        </w:rPr>
        <w:t>On the estate:</w:t>
      </w:r>
    </w:p>
    <w:p w:rsidR="00B20008" w:rsidRPr="00EC00FF" w:rsidRDefault="00BC2386" w:rsidP="00B20008">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rPr>
      </w:pPr>
      <w:r>
        <w:rPr>
          <w:rFonts w:eastAsia="Lucida Sans Unicode" w:cs="Calibri"/>
        </w:rPr>
        <w:t>W</w:t>
      </w:r>
      <w:r w:rsidR="00B20008" w:rsidRPr="00EC00FF">
        <w:rPr>
          <w:rFonts w:eastAsia="Lucida Sans Unicode" w:cs="Calibri"/>
        </w:rPr>
        <w:t xml:space="preserve">ine and canapés are served at the monthly </w:t>
      </w:r>
      <w:hyperlink r:id="rId22" w:history="1">
        <w:r w:rsidR="00B20008" w:rsidRPr="00EC00FF">
          <w:rPr>
            <w:rStyle w:val="Hyperlink"/>
            <w:rFonts w:eastAsia="Lucida Sans Unicode" w:cs="Calibri"/>
          </w:rPr>
          <w:t>classical music concerts</w:t>
        </w:r>
      </w:hyperlink>
      <w:r w:rsidR="00B20008" w:rsidRPr="00EC00FF">
        <w:rPr>
          <w:rFonts w:eastAsia="Lucida Sans Unicode" w:cs="Calibri"/>
        </w:rPr>
        <w:t xml:space="preserve"> presented in the historic cellar on the estate.</w:t>
      </w:r>
    </w:p>
    <w:p w:rsidR="00B20008" w:rsidRPr="00EC00FF" w:rsidRDefault="00B20008" w:rsidP="00B20008">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rPr>
      </w:pPr>
      <w:r w:rsidRPr="00EC00FF">
        <w:rPr>
          <w:rFonts w:eastAsia="Lucida Sans Unicode" w:cs="Calibri"/>
        </w:rPr>
        <w:t xml:space="preserve">A </w:t>
      </w:r>
      <w:hyperlink r:id="rId23" w:history="1">
        <w:r w:rsidRPr="00EC00FF">
          <w:rPr>
            <w:rStyle w:val="Hyperlink"/>
            <w:rFonts w:eastAsia="Lucida Sans Unicode" w:cs="Calibri"/>
          </w:rPr>
          <w:t>programme of talks</w:t>
        </w:r>
      </w:hyperlink>
      <w:r w:rsidRPr="00EC00FF">
        <w:rPr>
          <w:rFonts w:eastAsia="Lucida Sans Unicode" w:cs="Calibri"/>
        </w:rPr>
        <w:t xml:space="preserve"> on aspects of history, culture and art are presented on a monthly basis. Well-matched wine and canapés are served at these talks while a special menu is prepared for attendees to enjoy at the restaurant after the talks.</w:t>
      </w:r>
    </w:p>
    <w:p w:rsidR="00EC00FF" w:rsidRPr="00EC00FF" w:rsidRDefault="00EC00FF" w:rsidP="00EC00FF">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rPr>
      </w:pPr>
      <w:r w:rsidRPr="00BC2386">
        <w:rPr>
          <w:rFonts w:eastAsia="Lucida Sans Unicode" w:cs="Calibri"/>
        </w:rPr>
        <w:t xml:space="preserve">A cookbook based on thorough research of the origin of food in the Cape Winelands, called </w:t>
      </w:r>
      <w:hyperlink r:id="rId24" w:history="1">
        <w:r w:rsidRPr="00BC2386">
          <w:rPr>
            <w:rStyle w:val="Hyperlink"/>
            <w:rFonts w:eastAsia="Lucida Sans Unicode" w:cs="Calibri"/>
          </w:rPr>
          <w:t>Cape Winelands Cuisine</w:t>
        </w:r>
      </w:hyperlink>
      <w:r w:rsidRPr="00EC00FF">
        <w:rPr>
          <w:rFonts w:eastAsia="Lucida Sans Unicode" w:cs="Calibri"/>
          <w:b/>
        </w:rPr>
        <w:t xml:space="preserve"> </w:t>
      </w:r>
      <w:r w:rsidRPr="00EC00FF">
        <w:rPr>
          <w:rFonts w:eastAsia="Lucida Sans Unicode" w:cs="Calibri"/>
        </w:rPr>
        <w:t>was published in 2011. The recipes arrived in the Cape with the Dutch, French and other European settlers and developed through the ages due to the availability of produce and ingredients as well as influences from other cultures. The Cape Winelands Cuisine cookbook reflects these traditional recipes amended for the modern day kitchen and palate while sharing the interesting tales behind each recipe.</w:t>
      </w:r>
    </w:p>
    <w:p w:rsidR="00B20008" w:rsidRPr="00EC00FF" w:rsidRDefault="00B20008" w:rsidP="00B20008">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rPr>
      </w:pPr>
      <w:r w:rsidRPr="00EC00FF">
        <w:rPr>
          <w:rFonts w:eastAsia="Lucida Sans Unicode" w:cs="Calibri"/>
        </w:rPr>
        <w:t xml:space="preserve">Special food and wine events such as an </w:t>
      </w:r>
      <w:r w:rsidRPr="002E7AF1">
        <w:rPr>
          <w:rFonts w:eastAsia="Lucida Sans Unicode" w:cs="Calibri"/>
        </w:rPr>
        <w:t xml:space="preserve">evening of </w:t>
      </w:r>
      <w:hyperlink r:id="rId25" w:history="1">
        <w:r w:rsidRPr="002E7AF1">
          <w:t>Vintage Wine &amp; Venison</w:t>
        </w:r>
      </w:hyperlink>
      <w:r w:rsidRPr="002E7AF1">
        <w:rPr>
          <w:rFonts w:eastAsia="Lucida Sans Unicode" w:cs="Calibri"/>
        </w:rPr>
        <w:t xml:space="preserve"> </w:t>
      </w:r>
      <w:r w:rsidR="00EC00FF" w:rsidRPr="002E7AF1">
        <w:rPr>
          <w:rFonts w:eastAsia="Lucida Sans Unicode" w:cs="Calibri"/>
        </w:rPr>
        <w:t>and</w:t>
      </w:r>
      <w:r w:rsidRPr="002E7AF1">
        <w:rPr>
          <w:rFonts w:eastAsia="Lucida Sans Unicode" w:cs="Calibri"/>
        </w:rPr>
        <w:t xml:space="preserve"> a </w:t>
      </w:r>
      <w:hyperlink r:id="rId26" w:history="1">
        <w:r w:rsidR="00EC00FF" w:rsidRPr="002E7AF1">
          <w:rPr>
            <w:rFonts w:eastAsia="Lucida Sans Unicode" w:cs="Calibri"/>
          </w:rPr>
          <w:t>Celebration</w:t>
        </w:r>
      </w:hyperlink>
      <w:r w:rsidR="00EC00FF" w:rsidRPr="002E7AF1">
        <w:t xml:space="preserve"> of Sauvignon Blanc</w:t>
      </w:r>
      <w:r w:rsidRPr="002E7AF1">
        <w:rPr>
          <w:rFonts w:eastAsia="Lucida Sans Unicode" w:cs="Calibri"/>
        </w:rPr>
        <w:t xml:space="preserve"> are presented by the Cellar Master, Chef and / or</w:t>
      </w:r>
      <w:r w:rsidRPr="00EC00FF">
        <w:rPr>
          <w:rFonts w:eastAsia="Lucida Sans Unicode" w:cs="Calibri"/>
        </w:rPr>
        <w:t xml:space="preserve"> invited Experts. </w:t>
      </w:r>
    </w:p>
    <w:p w:rsidR="00B20008" w:rsidRPr="00EC00FF" w:rsidRDefault="00B20008" w:rsidP="00B20008">
      <w:pPr>
        <w:pStyle w:val="ListParagraph"/>
        <w:widowControl w:val="0"/>
        <w:numPr>
          <w:ilvl w:val="3"/>
          <w:numId w:val="6"/>
        </w:numPr>
        <w:suppressAutoHyphens/>
        <w:spacing w:after="120" w:line="360" w:lineRule="auto"/>
        <w:ind w:left="284" w:hanging="284"/>
        <w:jc w:val="both"/>
        <w:rPr>
          <w:rFonts w:eastAsia="Lucida Sans Unicode" w:cs="Calibri"/>
        </w:rPr>
      </w:pPr>
      <w:r w:rsidRPr="00EC00FF">
        <w:rPr>
          <w:rFonts w:eastAsia="Lucida Sans Unicode" w:cs="Calibri"/>
        </w:rPr>
        <w:t xml:space="preserve">The Monday morning guided </w:t>
      </w:r>
      <w:hyperlink r:id="rId27" w:history="1">
        <w:r w:rsidRPr="00EC00FF">
          <w:rPr>
            <w:rStyle w:val="Hyperlink"/>
            <w:rFonts w:eastAsia="Lucida Sans Unicode" w:cs="Calibri"/>
          </w:rPr>
          <w:t>hike</w:t>
        </w:r>
      </w:hyperlink>
      <w:r w:rsidRPr="00EC00FF">
        <w:rPr>
          <w:rFonts w:eastAsia="Lucida Sans Unicode" w:cs="Calibri"/>
        </w:rPr>
        <w:t xml:space="preserve"> along the mountainside on La Motte is concluded with a picnic-style offering of La Motte Méthode Cap Classique with freshly baked apple and almond flavoured muffins.</w:t>
      </w:r>
    </w:p>
    <w:p w:rsidR="00B20008" w:rsidRPr="00EC00FF" w:rsidRDefault="00B20008" w:rsidP="00B20008">
      <w:pPr>
        <w:pStyle w:val="ListParagraph"/>
        <w:widowControl w:val="0"/>
        <w:numPr>
          <w:ilvl w:val="3"/>
          <w:numId w:val="6"/>
        </w:numPr>
        <w:suppressAutoHyphens/>
        <w:spacing w:after="120" w:line="360" w:lineRule="auto"/>
        <w:ind w:left="284" w:hanging="284"/>
        <w:jc w:val="both"/>
        <w:rPr>
          <w:rFonts w:eastAsia="Lucida Sans Unicode" w:cs="Calibri"/>
        </w:rPr>
      </w:pPr>
      <w:r w:rsidRPr="00EC00FF">
        <w:rPr>
          <w:rFonts w:eastAsia="Lucida Sans Unicode" w:cs="Calibri"/>
        </w:rPr>
        <w:t xml:space="preserve">A guided </w:t>
      </w:r>
      <w:hyperlink r:id="rId28" w:history="1">
        <w:r w:rsidRPr="00EC00FF">
          <w:rPr>
            <w:rStyle w:val="Hyperlink"/>
            <w:rFonts w:eastAsia="Lucida Sans Unicode" w:cs="Calibri"/>
          </w:rPr>
          <w:t>Sustainable walk</w:t>
        </w:r>
      </w:hyperlink>
      <w:r w:rsidRPr="00EC00FF">
        <w:rPr>
          <w:rFonts w:eastAsia="Lucida Sans Unicode" w:cs="Calibri"/>
        </w:rPr>
        <w:t xml:space="preserve"> on Tuesdays takes guests through the organically grown vineyards to the biological vegetable and herb garden that provides the restaurant with fresh produce. The walk is concluded with a tasting of La Motte’s wines in the La Motte Tasting Room.</w:t>
      </w:r>
    </w:p>
    <w:p w:rsidR="00B20008" w:rsidRPr="00EC00FF" w:rsidRDefault="00B20008" w:rsidP="00B20008">
      <w:pPr>
        <w:pStyle w:val="ListParagraph"/>
        <w:widowControl w:val="0"/>
        <w:numPr>
          <w:ilvl w:val="3"/>
          <w:numId w:val="6"/>
        </w:numPr>
        <w:suppressAutoHyphens/>
        <w:spacing w:after="120" w:line="360" w:lineRule="auto"/>
        <w:ind w:left="284" w:hanging="284"/>
        <w:jc w:val="both"/>
        <w:rPr>
          <w:rFonts w:eastAsia="Lucida Sans Unicode" w:cs="Calibri"/>
        </w:rPr>
      </w:pPr>
      <w:r w:rsidRPr="00EC00FF">
        <w:rPr>
          <w:rFonts w:eastAsia="Lucida Sans Unicode" w:cs="Calibri"/>
        </w:rPr>
        <w:t xml:space="preserve">The </w:t>
      </w:r>
      <w:hyperlink r:id="rId29" w:history="1">
        <w:r w:rsidRPr="00EC00FF">
          <w:rPr>
            <w:rStyle w:val="Hyperlink"/>
            <w:rFonts w:eastAsia="Lucida Sans Unicode" w:cs="Calibri"/>
          </w:rPr>
          <w:t>Historic Walk</w:t>
        </w:r>
      </w:hyperlink>
      <w:r w:rsidRPr="00EC00FF">
        <w:rPr>
          <w:rFonts w:eastAsia="Lucida Sans Unicode" w:cs="Calibri"/>
        </w:rPr>
        <w:t xml:space="preserve"> on Wednesday mornings not only introduce guests to the history and Cape Dutch architecture of the estate, but they also visit the oldest working water mill in the area to see the production of stone-ground flour. The walk concludes in the La Motte Farm Shop with a tasting of the selection of artisan breads baked on the estate.</w:t>
      </w:r>
    </w:p>
    <w:p w:rsidR="00B20008" w:rsidRPr="00EC00FF" w:rsidRDefault="00B20008" w:rsidP="00B20008">
      <w:pPr>
        <w:pStyle w:val="ListParagraph"/>
        <w:widowControl w:val="0"/>
        <w:numPr>
          <w:ilvl w:val="3"/>
          <w:numId w:val="6"/>
        </w:numPr>
        <w:suppressAutoHyphens/>
        <w:spacing w:after="120" w:line="360" w:lineRule="auto"/>
        <w:ind w:left="284" w:hanging="284"/>
        <w:jc w:val="both"/>
        <w:rPr>
          <w:rFonts w:eastAsia="Lucida Sans Unicode" w:cs="Calibri"/>
        </w:rPr>
      </w:pPr>
      <w:r w:rsidRPr="00EC00FF">
        <w:rPr>
          <w:rFonts w:eastAsia="Lucida Sans Unicode" w:cs="Calibri"/>
        </w:rPr>
        <w:t xml:space="preserve">The weekly </w:t>
      </w:r>
      <w:hyperlink r:id="rId30" w:history="1">
        <w:r w:rsidRPr="00EC00FF">
          <w:rPr>
            <w:rStyle w:val="Hyperlink"/>
            <w:rFonts w:eastAsia="Lucida Sans Unicode" w:cs="Calibri"/>
          </w:rPr>
          <w:t>Sculpture Walk</w:t>
        </w:r>
      </w:hyperlink>
      <w:r w:rsidRPr="00EC00FF">
        <w:rPr>
          <w:rFonts w:eastAsia="Lucida Sans Unicode" w:cs="Calibri"/>
        </w:rPr>
        <w:t xml:space="preserve"> on Thursdays concludes under the oak trees in the courtyard where guests are treated to La Motte Méthode Cap Classique and Madeleines from the pastry kitchen.</w:t>
      </w:r>
    </w:p>
    <w:p w:rsidR="00B20008" w:rsidRPr="00EC00FF" w:rsidRDefault="00B20008" w:rsidP="00B20008">
      <w:pPr>
        <w:pStyle w:val="ListParagraph"/>
        <w:widowControl w:val="0"/>
        <w:numPr>
          <w:ilvl w:val="3"/>
          <w:numId w:val="6"/>
        </w:numPr>
        <w:tabs>
          <w:tab w:val="left" w:pos="567"/>
        </w:tabs>
        <w:suppressAutoHyphens/>
        <w:spacing w:after="120" w:line="360" w:lineRule="auto"/>
        <w:ind w:left="284" w:hanging="284"/>
        <w:jc w:val="both"/>
        <w:rPr>
          <w:rFonts w:eastAsia="Lucida Sans Unicode" w:cs="Calibri"/>
        </w:rPr>
      </w:pPr>
      <w:r w:rsidRPr="00EC00FF">
        <w:rPr>
          <w:rFonts w:eastAsia="Lucida Sans Unicode" w:cs="Calibri"/>
        </w:rPr>
        <w:t xml:space="preserve">A quaint </w:t>
      </w:r>
      <w:hyperlink r:id="rId31" w:history="1">
        <w:r w:rsidRPr="00EC00FF">
          <w:rPr>
            <w:rStyle w:val="Hyperlink"/>
            <w:rFonts w:eastAsia="Lucida Sans Unicode" w:cs="Calibri"/>
          </w:rPr>
          <w:t>farm shop</w:t>
        </w:r>
      </w:hyperlink>
      <w:r w:rsidRPr="00EC00FF">
        <w:rPr>
          <w:rFonts w:eastAsia="Lucida Sans Unicode" w:cs="Calibri"/>
        </w:rPr>
        <w:t xml:space="preserve"> offers a range of artisan breads baked in the farm kitchen and from flour grounded in a historic water-mill on the estate, as well as delectable confectionery and a selection of cookbooks and recipe cards. Guests are also welcome to make a selection from the array of cakes and tarts to have with tea or coffee in the garden.</w:t>
      </w:r>
    </w:p>
    <w:p w:rsidR="00BC2386" w:rsidRDefault="00E54DC4" w:rsidP="00B20008">
      <w:pPr>
        <w:spacing w:line="360" w:lineRule="auto"/>
        <w:jc w:val="both"/>
        <w:rPr>
          <w:rStyle w:val="Strong"/>
          <w:rFonts w:cstheme="minorHAnsi"/>
          <w:b w:val="0"/>
          <w:bCs w:val="0"/>
          <w:color w:val="404040" w:themeColor="text1" w:themeTint="BF"/>
        </w:rPr>
      </w:pPr>
      <w:r w:rsidRPr="00EC00FF">
        <w:rPr>
          <w:rStyle w:val="Strong"/>
          <w:rFonts w:cstheme="minorHAnsi"/>
          <w:b w:val="0"/>
          <w:bCs w:val="0"/>
        </w:rPr>
        <w:t xml:space="preserve">For details and more information, please </w:t>
      </w:r>
      <w:r w:rsidR="00BC2386">
        <w:rPr>
          <w:rStyle w:val="Strong"/>
          <w:rFonts w:cstheme="minorHAnsi"/>
          <w:b w:val="0"/>
          <w:bCs w:val="0"/>
        </w:rPr>
        <w:t xml:space="preserve">follow the links provided or </w:t>
      </w:r>
      <w:r w:rsidRPr="00EC00FF">
        <w:rPr>
          <w:rStyle w:val="Strong"/>
          <w:rFonts w:cstheme="minorHAnsi"/>
          <w:b w:val="0"/>
          <w:bCs w:val="0"/>
        </w:rPr>
        <w:t xml:space="preserve">visit </w:t>
      </w:r>
      <w:hyperlink r:id="rId32" w:history="1">
        <w:r w:rsidRPr="00EC00FF">
          <w:rPr>
            <w:rStyle w:val="Hyperlink"/>
            <w:rFonts w:cstheme="minorHAnsi"/>
          </w:rPr>
          <w:t>www.la-motte.com</w:t>
        </w:r>
      </w:hyperlink>
      <w:r w:rsidR="00BC2386">
        <w:rPr>
          <w:rStyle w:val="Strong"/>
          <w:rFonts w:cstheme="minorHAnsi"/>
          <w:b w:val="0"/>
          <w:bCs w:val="0"/>
          <w:color w:val="404040" w:themeColor="text1" w:themeTint="BF"/>
        </w:rPr>
        <w:t xml:space="preserve">. </w:t>
      </w:r>
    </w:p>
    <w:p w:rsidR="00172050" w:rsidRPr="00EC00FF" w:rsidRDefault="00BC2386" w:rsidP="00B20008">
      <w:pPr>
        <w:spacing w:line="360" w:lineRule="auto"/>
        <w:jc w:val="both"/>
        <w:rPr>
          <w:rStyle w:val="Strong"/>
          <w:rFonts w:cstheme="minorHAnsi"/>
          <w:b w:val="0"/>
          <w:bCs w:val="0"/>
          <w:color w:val="404040" w:themeColor="text1" w:themeTint="BF"/>
        </w:rPr>
      </w:pPr>
      <w:r w:rsidRPr="00992305">
        <w:rPr>
          <w:rStyle w:val="Strong"/>
          <w:rFonts w:cstheme="minorHAnsi"/>
          <w:b w:val="0"/>
          <w:bCs w:val="0"/>
        </w:rPr>
        <w:t>T +27 (0)21 876 8000  E</w:t>
      </w:r>
      <w:r>
        <w:rPr>
          <w:rStyle w:val="Strong"/>
          <w:rFonts w:cstheme="minorHAnsi"/>
          <w:b w:val="0"/>
          <w:bCs w:val="0"/>
          <w:color w:val="404040" w:themeColor="text1" w:themeTint="BF"/>
        </w:rPr>
        <w:t xml:space="preserve"> </w:t>
      </w:r>
      <w:hyperlink r:id="rId33" w:history="1">
        <w:r w:rsidRPr="00536961">
          <w:rPr>
            <w:rStyle w:val="Hyperlink"/>
            <w:rFonts w:cstheme="minorHAnsi"/>
          </w:rPr>
          <w:t>info@la-motte.co.za</w:t>
        </w:r>
      </w:hyperlink>
      <w:r>
        <w:rPr>
          <w:rStyle w:val="Strong"/>
          <w:rFonts w:cstheme="minorHAnsi"/>
          <w:b w:val="0"/>
          <w:bCs w:val="0"/>
          <w:color w:val="404040" w:themeColor="text1" w:themeTint="BF"/>
        </w:rPr>
        <w:t xml:space="preserve"> </w:t>
      </w:r>
    </w:p>
    <w:p w:rsidR="00BC2386" w:rsidRPr="00624D2F" w:rsidRDefault="00BC2386" w:rsidP="00BC2386">
      <w:pPr>
        <w:pStyle w:val="NormalWeb"/>
        <w:jc w:val="both"/>
        <w:rPr>
          <w:rFonts w:asciiTheme="minorHAnsi" w:eastAsiaTheme="minorHAnsi" w:hAnsiTheme="minorHAnsi" w:cstheme="minorHAnsi"/>
          <w:b/>
          <w:sz w:val="22"/>
          <w:szCs w:val="22"/>
          <w:lang w:eastAsia="en-US"/>
        </w:rPr>
      </w:pPr>
      <w:r w:rsidRPr="00624D2F">
        <w:rPr>
          <w:rFonts w:asciiTheme="minorHAnsi" w:eastAsiaTheme="minorHAnsi" w:hAnsiTheme="minorHAnsi" w:cstheme="minorHAnsi"/>
          <w:b/>
          <w:sz w:val="22"/>
          <w:szCs w:val="22"/>
          <w:lang w:eastAsia="en-US"/>
        </w:rPr>
        <w:t>Social Media:</w:t>
      </w:r>
    </w:p>
    <w:p w:rsidR="00EC00FF" w:rsidRPr="00EC00FF" w:rsidRDefault="00BC2386" w:rsidP="00EC00FF">
      <w:pPr>
        <w:pStyle w:val="NormalWeb"/>
        <w:jc w:val="both"/>
        <w:rPr>
          <w:rFonts w:asciiTheme="minorHAnsi" w:eastAsiaTheme="minorHAnsi" w:hAnsiTheme="minorHAnsi" w:cstheme="minorHAnsi"/>
          <w:sz w:val="22"/>
          <w:szCs w:val="22"/>
          <w:lang w:eastAsia="en-US"/>
        </w:rPr>
      </w:pPr>
      <w:r w:rsidRPr="00EC00FF">
        <w:rPr>
          <w:rFonts w:asciiTheme="minorHAnsi" w:eastAsiaTheme="minorHAnsi" w:hAnsiTheme="minorHAnsi" w:cstheme="minorHAnsi"/>
          <w:sz w:val="22"/>
          <w:szCs w:val="22"/>
          <w:lang w:eastAsia="en-US"/>
        </w:rPr>
        <w:t>Facebook: La Motte</w:t>
      </w:r>
      <w:r>
        <w:rPr>
          <w:rFonts w:asciiTheme="minorHAnsi" w:eastAsiaTheme="minorHAnsi" w:hAnsiTheme="minorHAnsi" w:cstheme="minorHAnsi"/>
          <w:sz w:val="22"/>
          <w:szCs w:val="22"/>
          <w:lang w:eastAsia="en-US"/>
        </w:rPr>
        <w:t xml:space="preserve"> </w:t>
      </w:r>
      <w:r w:rsidRPr="00EC00FF">
        <w:rPr>
          <w:rFonts w:asciiTheme="minorHAnsi" w:eastAsiaTheme="minorHAnsi" w:hAnsiTheme="minorHAnsi" w:cstheme="minorHAnsi"/>
          <w:sz w:val="22"/>
          <w:szCs w:val="22"/>
          <w:lang w:eastAsia="en-US"/>
        </w:rPr>
        <w:tab/>
        <w:t>|</w:t>
      </w:r>
      <w:r w:rsidRPr="00EC00FF">
        <w:rPr>
          <w:rFonts w:asciiTheme="minorHAnsi" w:eastAsiaTheme="minorHAnsi" w:hAnsiTheme="minorHAnsi" w:cstheme="minorHAnsi"/>
          <w:sz w:val="22"/>
          <w:szCs w:val="22"/>
          <w:lang w:eastAsia="en-US"/>
        </w:rPr>
        <w:tab/>
        <w:t>Twitter: @lamottewine</w:t>
      </w:r>
      <w:r>
        <w:rPr>
          <w:rFonts w:asciiTheme="minorHAnsi" w:eastAsiaTheme="minorHAnsi" w:hAnsiTheme="minorHAnsi" w:cstheme="minorHAnsi"/>
          <w:sz w:val="22"/>
          <w:szCs w:val="22"/>
          <w:lang w:eastAsia="en-US"/>
        </w:rPr>
        <w:t xml:space="preserve">             </w:t>
      </w:r>
      <w:r w:rsidRPr="00EC00FF">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EC00FF" w:rsidRPr="00EC00FF">
        <w:rPr>
          <w:rFonts w:asciiTheme="minorHAnsi" w:eastAsiaTheme="minorHAnsi" w:hAnsiTheme="minorHAnsi" w:cstheme="minorHAnsi"/>
          <w:sz w:val="22"/>
          <w:szCs w:val="22"/>
          <w:lang w:eastAsia="en-US"/>
        </w:rPr>
        <w:t xml:space="preserve"> #foodwine</w:t>
      </w:r>
      <w:r>
        <w:rPr>
          <w:rFonts w:asciiTheme="minorHAnsi" w:eastAsiaTheme="minorHAnsi" w:hAnsiTheme="minorHAnsi" w:cstheme="minorHAnsi"/>
          <w:sz w:val="22"/>
          <w:szCs w:val="22"/>
          <w:lang w:eastAsia="en-US"/>
        </w:rPr>
        <w:t>matching</w:t>
      </w:r>
    </w:p>
    <w:p w:rsidR="00BC2386" w:rsidRDefault="00BC2386" w:rsidP="00BC2386">
      <w:pPr>
        <w:pStyle w:val="Heading2"/>
        <w:rPr>
          <w:rFonts w:asciiTheme="minorHAnsi" w:eastAsiaTheme="minorHAnsi" w:hAnsiTheme="minorHAnsi" w:cstheme="minorHAnsi"/>
          <w:b w:val="0"/>
          <w:sz w:val="22"/>
          <w:szCs w:val="22"/>
          <w:lang w:eastAsia="en-US"/>
        </w:rPr>
      </w:pPr>
      <w:r w:rsidRPr="00624D2F">
        <w:rPr>
          <w:rFonts w:asciiTheme="minorHAnsi" w:eastAsiaTheme="minorHAnsi" w:hAnsiTheme="minorHAnsi" w:cstheme="minorHAnsi"/>
          <w:sz w:val="22"/>
          <w:szCs w:val="22"/>
          <w:lang w:eastAsia="en-US"/>
        </w:rPr>
        <w:t>Suggested Social Media copy</w:t>
      </w:r>
      <w:r w:rsidR="00EC00FF" w:rsidRPr="00624D2F">
        <w:rPr>
          <w:rFonts w:asciiTheme="minorHAnsi" w:eastAsiaTheme="minorHAnsi" w:hAnsiTheme="minorHAnsi" w:cstheme="minorHAnsi"/>
          <w:sz w:val="22"/>
          <w:szCs w:val="22"/>
          <w:lang w:eastAsia="en-US"/>
        </w:rPr>
        <w:t>:</w:t>
      </w:r>
      <w:r w:rsidR="00EC00FF" w:rsidRPr="00BC2386">
        <w:rPr>
          <w:rFonts w:asciiTheme="minorHAnsi" w:eastAsiaTheme="minorHAnsi" w:hAnsiTheme="minorHAnsi" w:cstheme="minorHAnsi"/>
          <w:b w:val="0"/>
          <w:sz w:val="22"/>
          <w:szCs w:val="22"/>
          <w:lang w:eastAsia="en-US"/>
        </w:rPr>
        <w:t xml:space="preserve"> SA winery excels in Drinks International Wine Tourism Awards.</w:t>
      </w:r>
      <w:r>
        <w:rPr>
          <w:rFonts w:asciiTheme="minorHAnsi" w:eastAsiaTheme="minorHAnsi" w:hAnsiTheme="minorHAnsi" w:cstheme="minorHAnsi"/>
          <w:b w:val="0"/>
          <w:sz w:val="22"/>
          <w:szCs w:val="22"/>
          <w:lang w:eastAsia="en-US"/>
        </w:rPr>
        <w:t xml:space="preserve"> @lamottewine offers b</w:t>
      </w:r>
      <w:r w:rsidR="00EC00FF" w:rsidRPr="00BC2386">
        <w:rPr>
          <w:rFonts w:asciiTheme="minorHAnsi" w:eastAsiaTheme="minorHAnsi" w:hAnsiTheme="minorHAnsi" w:cstheme="minorHAnsi"/>
          <w:b w:val="0"/>
          <w:sz w:val="22"/>
          <w:szCs w:val="22"/>
          <w:lang w:eastAsia="en-US"/>
        </w:rPr>
        <w:t>est #foodwine</w:t>
      </w:r>
      <w:r>
        <w:rPr>
          <w:rFonts w:asciiTheme="minorHAnsi" w:eastAsiaTheme="minorHAnsi" w:hAnsiTheme="minorHAnsi" w:cstheme="minorHAnsi"/>
          <w:b w:val="0"/>
          <w:sz w:val="22"/>
          <w:szCs w:val="22"/>
          <w:lang w:eastAsia="en-US"/>
        </w:rPr>
        <w:t>matching</w:t>
      </w:r>
      <w:r w:rsidR="00EC00FF" w:rsidRPr="00BC2386">
        <w:rPr>
          <w:rFonts w:asciiTheme="minorHAnsi" w:eastAsiaTheme="minorHAnsi" w:hAnsiTheme="minorHAnsi" w:cstheme="minorHAnsi"/>
          <w:b w:val="0"/>
          <w:sz w:val="22"/>
          <w:szCs w:val="22"/>
          <w:lang w:eastAsia="en-US"/>
        </w:rPr>
        <w:t xml:space="preserve"> experience. </w:t>
      </w:r>
      <w:hyperlink r:id="rId34" w:history="1">
        <w:r w:rsidRPr="00BC2386">
          <w:rPr>
            <w:rFonts w:asciiTheme="minorHAnsi" w:eastAsiaTheme="minorHAnsi" w:hAnsiTheme="minorHAnsi" w:cstheme="minorHAnsi"/>
            <w:b w:val="0"/>
            <w:sz w:val="22"/>
            <w:szCs w:val="22"/>
            <w:lang w:eastAsia="en-US"/>
          </w:rPr>
          <w:t>@DrinksIntMag</w:t>
        </w:r>
      </w:hyperlink>
    </w:p>
    <w:p w:rsidR="002C162F" w:rsidRPr="00BC2386" w:rsidRDefault="002C162F" w:rsidP="00BC2386">
      <w:pPr>
        <w:pStyle w:val="Heading2"/>
        <w:rPr>
          <w:rFonts w:asciiTheme="minorHAnsi" w:eastAsiaTheme="minorHAnsi" w:hAnsiTheme="minorHAnsi" w:cstheme="minorHAnsi"/>
          <w:b w:val="0"/>
          <w:sz w:val="22"/>
          <w:szCs w:val="22"/>
          <w:lang w:eastAsia="en-US"/>
        </w:rPr>
      </w:pPr>
      <w:r w:rsidRPr="00624D2F">
        <w:rPr>
          <w:rFonts w:asciiTheme="minorHAnsi" w:eastAsiaTheme="minorHAnsi" w:hAnsiTheme="minorHAnsi" w:cstheme="minorHAnsi"/>
          <w:sz w:val="22"/>
          <w:szCs w:val="22"/>
          <w:lang w:eastAsia="en-US"/>
        </w:rPr>
        <w:t>Caption for image:</w:t>
      </w:r>
      <w:r>
        <w:rPr>
          <w:rFonts w:asciiTheme="minorHAnsi" w:eastAsiaTheme="minorHAnsi" w:hAnsiTheme="minorHAnsi" w:cstheme="minorHAnsi"/>
          <w:b w:val="0"/>
          <w:sz w:val="22"/>
          <w:szCs w:val="22"/>
          <w:lang w:eastAsia="en-US"/>
        </w:rPr>
        <w:t xml:space="preserve"> La Motte CEO Hein Koegelenberg celebrates the estate’s acknowledgment as Drinks International Best Food &amp; Wine Matching Experience with Ce</w:t>
      </w:r>
      <w:bookmarkStart w:id="0" w:name="_GoBack"/>
      <w:bookmarkEnd w:id="0"/>
      <w:r>
        <w:rPr>
          <w:rFonts w:asciiTheme="minorHAnsi" w:eastAsiaTheme="minorHAnsi" w:hAnsiTheme="minorHAnsi" w:cstheme="minorHAnsi"/>
          <w:b w:val="0"/>
          <w:sz w:val="22"/>
          <w:szCs w:val="22"/>
          <w:lang w:eastAsia="en-US"/>
        </w:rPr>
        <w:t>llarmaster Edmund Terblanche and Chef Michelle Theron.</w:t>
      </w:r>
    </w:p>
    <w:p w:rsidR="00E54DC4" w:rsidRPr="00EC00FF" w:rsidRDefault="00E54DC4" w:rsidP="00BC2386">
      <w:pPr>
        <w:pStyle w:val="NormalWeb"/>
        <w:jc w:val="both"/>
        <w:rPr>
          <w:rStyle w:val="Strong"/>
          <w:rFonts w:asciiTheme="minorHAnsi" w:hAnsiTheme="minorHAnsi" w:cstheme="minorHAnsi"/>
          <w:color w:val="404040" w:themeColor="text1" w:themeTint="BF"/>
          <w:sz w:val="22"/>
          <w:szCs w:val="22"/>
        </w:rPr>
      </w:pPr>
    </w:p>
    <w:sectPr w:rsidR="00E54DC4" w:rsidRPr="00EC00FF" w:rsidSect="00624D2F">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C4" w:rsidRDefault="00E54DC4" w:rsidP="00852650">
      <w:pPr>
        <w:spacing w:after="0" w:line="240" w:lineRule="auto"/>
      </w:pPr>
      <w:r>
        <w:separator/>
      </w:r>
    </w:p>
  </w:endnote>
  <w:endnote w:type="continuationSeparator" w:id="0">
    <w:p w:rsidR="00E54DC4" w:rsidRDefault="00E54DC4" w:rsidP="0085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C4" w:rsidRDefault="00E54DC4" w:rsidP="00852650">
      <w:pPr>
        <w:spacing w:after="0" w:line="240" w:lineRule="auto"/>
      </w:pPr>
      <w:r>
        <w:separator/>
      </w:r>
    </w:p>
  </w:footnote>
  <w:footnote w:type="continuationSeparator" w:id="0">
    <w:p w:rsidR="00E54DC4" w:rsidRDefault="00E54DC4" w:rsidP="00852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719DD"/>
    <w:multiLevelType w:val="hybridMultilevel"/>
    <w:tmpl w:val="D2EE75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255C7B80"/>
    <w:multiLevelType w:val="hybridMultilevel"/>
    <w:tmpl w:val="9FBA3F3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67A20B0"/>
    <w:multiLevelType w:val="hybridMultilevel"/>
    <w:tmpl w:val="73120924"/>
    <w:lvl w:ilvl="0" w:tplc="F5CE95AC">
      <w:numFmt w:val="bullet"/>
      <w:lvlText w:val=""/>
      <w:lvlJc w:val="left"/>
      <w:pPr>
        <w:ind w:left="720" w:hanging="360"/>
      </w:pPr>
      <w:rPr>
        <w:rFonts w:ascii="Symbol" w:eastAsiaTheme="minorHAnsi" w:hAnsi="Symbol"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EC01542"/>
    <w:multiLevelType w:val="hybridMultilevel"/>
    <w:tmpl w:val="52142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05F410E"/>
    <w:multiLevelType w:val="hybridMultilevel"/>
    <w:tmpl w:val="DBC0DB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4A53C40"/>
    <w:multiLevelType w:val="hybridMultilevel"/>
    <w:tmpl w:val="503EEE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2F32748"/>
    <w:multiLevelType w:val="hybridMultilevel"/>
    <w:tmpl w:val="4CE6A6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50"/>
    <w:rsid w:val="00004319"/>
    <w:rsid w:val="00043CBF"/>
    <w:rsid w:val="000919C5"/>
    <w:rsid w:val="00096203"/>
    <w:rsid w:val="000A36DB"/>
    <w:rsid w:val="000B2636"/>
    <w:rsid w:val="000C70E5"/>
    <w:rsid w:val="0010400D"/>
    <w:rsid w:val="001123C4"/>
    <w:rsid w:val="0014071E"/>
    <w:rsid w:val="001443B1"/>
    <w:rsid w:val="00153511"/>
    <w:rsid w:val="00164463"/>
    <w:rsid w:val="00172050"/>
    <w:rsid w:val="001B0970"/>
    <w:rsid w:val="001B12AC"/>
    <w:rsid w:val="001B2D0F"/>
    <w:rsid w:val="001B634E"/>
    <w:rsid w:val="00215313"/>
    <w:rsid w:val="00244760"/>
    <w:rsid w:val="00250712"/>
    <w:rsid w:val="00293679"/>
    <w:rsid w:val="002C0954"/>
    <w:rsid w:val="002C162F"/>
    <w:rsid w:val="002D319D"/>
    <w:rsid w:val="002E1740"/>
    <w:rsid w:val="002E2FAB"/>
    <w:rsid w:val="002E42E4"/>
    <w:rsid w:val="002E7AF1"/>
    <w:rsid w:val="002F3E2E"/>
    <w:rsid w:val="00364B44"/>
    <w:rsid w:val="00392EB0"/>
    <w:rsid w:val="00394E96"/>
    <w:rsid w:val="003A66C4"/>
    <w:rsid w:val="003D4264"/>
    <w:rsid w:val="003E4674"/>
    <w:rsid w:val="003E5D4D"/>
    <w:rsid w:val="003E7700"/>
    <w:rsid w:val="003F4ED9"/>
    <w:rsid w:val="004256BF"/>
    <w:rsid w:val="00446418"/>
    <w:rsid w:val="00451028"/>
    <w:rsid w:val="00451FD7"/>
    <w:rsid w:val="004727A3"/>
    <w:rsid w:val="00494E7D"/>
    <w:rsid w:val="004B15C7"/>
    <w:rsid w:val="004B5BCA"/>
    <w:rsid w:val="004C18B4"/>
    <w:rsid w:val="004D183B"/>
    <w:rsid w:val="004E0648"/>
    <w:rsid w:val="004E207C"/>
    <w:rsid w:val="00501A88"/>
    <w:rsid w:val="00504199"/>
    <w:rsid w:val="00506142"/>
    <w:rsid w:val="005216D5"/>
    <w:rsid w:val="005374AF"/>
    <w:rsid w:val="00560DA1"/>
    <w:rsid w:val="005615A0"/>
    <w:rsid w:val="00575644"/>
    <w:rsid w:val="00580C97"/>
    <w:rsid w:val="00582473"/>
    <w:rsid w:val="00591F2B"/>
    <w:rsid w:val="005A1AA6"/>
    <w:rsid w:val="005C03B3"/>
    <w:rsid w:val="005C4E11"/>
    <w:rsid w:val="005E26E4"/>
    <w:rsid w:val="005F4252"/>
    <w:rsid w:val="006208A2"/>
    <w:rsid w:val="00624D2F"/>
    <w:rsid w:val="00625B13"/>
    <w:rsid w:val="00632F6F"/>
    <w:rsid w:val="00660E85"/>
    <w:rsid w:val="00690182"/>
    <w:rsid w:val="00692B2D"/>
    <w:rsid w:val="006A428A"/>
    <w:rsid w:val="006A7D9B"/>
    <w:rsid w:val="006B276F"/>
    <w:rsid w:val="006B536C"/>
    <w:rsid w:val="006C4E8B"/>
    <w:rsid w:val="006E25FB"/>
    <w:rsid w:val="00750C44"/>
    <w:rsid w:val="00771596"/>
    <w:rsid w:val="00772FD0"/>
    <w:rsid w:val="00775F78"/>
    <w:rsid w:val="00777613"/>
    <w:rsid w:val="00785857"/>
    <w:rsid w:val="007A27B1"/>
    <w:rsid w:val="007B0183"/>
    <w:rsid w:val="007C501C"/>
    <w:rsid w:val="007D4051"/>
    <w:rsid w:val="007E4A7D"/>
    <w:rsid w:val="007E52AA"/>
    <w:rsid w:val="00802A02"/>
    <w:rsid w:val="0081312F"/>
    <w:rsid w:val="00814EFA"/>
    <w:rsid w:val="00834C3C"/>
    <w:rsid w:val="00841514"/>
    <w:rsid w:val="00852650"/>
    <w:rsid w:val="00877A2C"/>
    <w:rsid w:val="0089179D"/>
    <w:rsid w:val="008925A9"/>
    <w:rsid w:val="008A19C2"/>
    <w:rsid w:val="008B1998"/>
    <w:rsid w:val="008D7215"/>
    <w:rsid w:val="008F3A10"/>
    <w:rsid w:val="0090693C"/>
    <w:rsid w:val="00911564"/>
    <w:rsid w:val="00920AAE"/>
    <w:rsid w:val="00941599"/>
    <w:rsid w:val="00960161"/>
    <w:rsid w:val="0096453F"/>
    <w:rsid w:val="00971A12"/>
    <w:rsid w:val="00976570"/>
    <w:rsid w:val="00977EA2"/>
    <w:rsid w:val="00982DE8"/>
    <w:rsid w:val="00990252"/>
    <w:rsid w:val="00992305"/>
    <w:rsid w:val="009961ED"/>
    <w:rsid w:val="009A35E8"/>
    <w:rsid w:val="009A5250"/>
    <w:rsid w:val="009D4AFA"/>
    <w:rsid w:val="009D73F1"/>
    <w:rsid w:val="009F1C17"/>
    <w:rsid w:val="009F739C"/>
    <w:rsid w:val="00A13530"/>
    <w:rsid w:val="00A35712"/>
    <w:rsid w:val="00A55042"/>
    <w:rsid w:val="00A60F21"/>
    <w:rsid w:val="00A6562E"/>
    <w:rsid w:val="00A73064"/>
    <w:rsid w:val="00A74F03"/>
    <w:rsid w:val="00A86F82"/>
    <w:rsid w:val="00AC3CC7"/>
    <w:rsid w:val="00AE2959"/>
    <w:rsid w:val="00AF3164"/>
    <w:rsid w:val="00AF7A60"/>
    <w:rsid w:val="00B20008"/>
    <w:rsid w:val="00B2749A"/>
    <w:rsid w:val="00B3614A"/>
    <w:rsid w:val="00B4629E"/>
    <w:rsid w:val="00B526A3"/>
    <w:rsid w:val="00B67C83"/>
    <w:rsid w:val="00B77037"/>
    <w:rsid w:val="00BB4556"/>
    <w:rsid w:val="00BC0ABF"/>
    <w:rsid w:val="00BC2386"/>
    <w:rsid w:val="00BF50D2"/>
    <w:rsid w:val="00BF74D8"/>
    <w:rsid w:val="00C01C9F"/>
    <w:rsid w:val="00C0695E"/>
    <w:rsid w:val="00C25F52"/>
    <w:rsid w:val="00C26E90"/>
    <w:rsid w:val="00C310A9"/>
    <w:rsid w:val="00C36383"/>
    <w:rsid w:val="00C41BAF"/>
    <w:rsid w:val="00C74DD3"/>
    <w:rsid w:val="00C83702"/>
    <w:rsid w:val="00CA3665"/>
    <w:rsid w:val="00CB2C84"/>
    <w:rsid w:val="00CD45EF"/>
    <w:rsid w:val="00CF523C"/>
    <w:rsid w:val="00D33F01"/>
    <w:rsid w:val="00D351F6"/>
    <w:rsid w:val="00D47174"/>
    <w:rsid w:val="00D55538"/>
    <w:rsid w:val="00D820E4"/>
    <w:rsid w:val="00D91854"/>
    <w:rsid w:val="00D92148"/>
    <w:rsid w:val="00D928B3"/>
    <w:rsid w:val="00D96B79"/>
    <w:rsid w:val="00DC49C6"/>
    <w:rsid w:val="00DD5D1D"/>
    <w:rsid w:val="00DD74C8"/>
    <w:rsid w:val="00E151F5"/>
    <w:rsid w:val="00E27656"/>
    <w:rsid w:val="00E425CC"/>
    <w:rsid w:val="00E54DC4"/>
    <w:rsid w:val="00E7476F"/>
    <w:rsid w:val="00E74E72"/>
    <w:rsid w:val="00E955EF"/>
    <w:rsid w:val="00EC00FF"/>
    <w:rsid w:val="00ED747B"/>
    <w:rsid w:val="00EE4FE5"/>
    <w:rsid w:val="00F91948"/>
    <w:rsid w:val="00F93F74"/>
    <w:rsid w:val="00FA3E55"/>
    <w:rsid w:val="00FB594D"/>
    <w:rsid w:val="00FC2F6A"/>
    <w:rsid w:val="00FC47D4"/>
    <w:rsid w:val="00FC6C55"/>
    <w:rsid w:val="00FF45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A2C7F-87B4-4AE0-B25E-D5E6EDA1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2386"/>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50"/>
    <w:rPr>
      <w:rFonts w:ascii="Tahoma" w:hAnsi="Tahoma" w:cs="Tahoma"/>
      <w:sz w:val="16"/>
      <w:szCs w:val="16"/>
    </w:rPr>
  </w:style>
  <w:style w:type="paragraph" w:styleId="Header">
    <w:name w:val="header"/>
    <w:basedOn w:val="Normal"/>
    <w:link w:val="HeaderChar"/>
    <w:uiPriority w:val="99"/>
    <w:unhideWhenUsed/>
    <w:rsid w:val="00852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650"/>
  </w:style>
  <w:style w:type="paragraph" w:styleId="Footer">
    <w:name w:val="footer"/>
    <w:basedOn w:val="Normal"/>
    <w:link w:val="FooterChar"/>
    <w:uiPriority w:val="99"/>
    <w:unhideWhenUsed/>
    <w:rsid w:val="00852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650"/>
  </w:style>
  <w:style w:type="character" w:styleId="Strong">
    <w:name w:val="Strong"/>
    <w:basedOn w:val="DefaultParagraphFont"/>
    <w:uiPriority w:val="22"/>
    <w:qFormat/>
    <w:rsid w:val="00DD74C8"/>
    <w:rPr>
      <w:b/>
      <w:bCs/>
    </w:rPr>
  </w:style>
  <w:style w:type="character" w:styleId="Hyperlink">
    <w:name w:val="Hyperlink"/>
    <w:basedOn w:val="DefaultParagraphFont"/>
    <w:uiPriority w:val="99"/>
    <w:unhideWhenUsed/>
    <w:rsid w:val="002E42E4"/>
    <w:rPr>
      <w:color w:val="0000FF" w:themeColor="hyperlink"/>
      <w:u w:val="single"/>
    </w:rPr>
  </w:style>
  <w:style w:type="paragraph" w:customStyle="1" w:styleId="BodyText1">
    <w:name w:val="Body Text1"/>
    <w:rsid w:val="00582473"/>
    <w:pPr>
      <w:spacing w:after="0" w:line="195" w:lineRule="atLeast"/>
    </w:pPr>
    <w:rPr>
      <w:rFonts w:ascii="Arial" w:eastAsia="ヒラギノ角ゴ Pro W3" w:hAnsi="Arial" w:cs="Times New Roman"/>
      <w:color w:val="000000"/>
      <w:sz w:val="20"/>
      <w:szCs w:val="20"/>
      <w:lang w:val="en-US"/>
    </w:rPr>
  </w:style>
  <w:style w:type="character" w:customStyle="1" w:styleId="Hyperlink1">
    <w:name w:val="Hyperlink1"/>
    <w:rsid w:val="00582473"/>
    <w:rPr>
      <w:rFonts w:ascii="Arial" w:eastAsia="ヒラギノ角ゴ Pro W3" w:hAnsi="Arial" w:cs="Arial" w:hint="default"/>
      <w:b w:val="0"/>
      <w:bCs w:val="0"/>
      <w:i w:val="0"/>
      <w:iCs w:val="0"/>
      <w:strike w:val="0"/>
      <w:dstrike w:val="0"/>
      <w:color w:val="000066"/>
      <w:sz w:val="17"/>
      <w:u w:val="none"/>
      <w:effect w:val="none"/>
    </w:rPr>
  </w:style>
  <w:style w:type="character" w:customStyle="1" w:styleId="elevenred1">
    <w:name w:val="elevenred1"/>
    <w:autoRedefine/>
    <w:rsid w:val="00582473"/>
    <w:rPr>
      <w:rFonts w:ascii="Verdana" w:eastAsia="ヒラギノ角ゴ Pro W3" w:hAnsi="Verdana" w:hint="default"/>
      <w:b w:val="0"/>
      <w:bCs w:val="0"/>
      <w:i w:val="0"/>
      <w:iCs w:val="0"/>
      <w:color w:val="B2012F"/>
      <w:sz w:val="17"/>
    </w:rPr>
  </w:style>
  <w:style w:type="paragraph" w:styleId="ListParagraph">
    <w:name w:val="List Paragraph"/>
    <w:basedOn w:val="Normal"/>
    <w:uiPriority w:val="34"/>
    <w:qFormat/>
    <w:rsid w:val="00920AAE"/>
    <w:pPr>
      <w:ind w:left="720"/>
      <w:contextualSpacing/>
    </w:pPr>
  </w:style>
  <w:style w:type="paragraph" w:styleId="BodyText">
    <w:name w:val="Body Text"/>
    <w:basedOn w:val="Normal"/>
    <w:link w:val="BodyTextChar"/>
    <w:uiPriority w:val="99"/>
    <w:semiHidden/>
    <w:unhideWhenUsed/>
    <w:rsid w:val="00DC49C6"/>
    <w:pPr>
      <w:spacing w:after="120" w:line="240" w:lineRule="auto"/>
    </w:pPr>
    <w:rPr>
      <w:rFonts w:ascii="Times New Roman" w:eastAsia="Times New Roman" w:hAnsi="Times New Roman" w:cs="Times New Roman"/>
      <w:sz w:val="24"/>
      <w:szCs w:val="24"/>
      <w:lang w:val="pt-PT"/>
    </w:rPr>
  </w:style>
  <w:style w:type="character" w:customStyle="1" w:styleId="BodyTextChar">
    <w:name w:val="Body Text Char"/>
    <w:basedOn w:val="DefaultParagraphFont"/>
    <w:link w:val="BodyText"/>
    <w:uiPriority w:val="99"/>
    <w:semiHidden/>
    <w:rsid w:val="00DC49C6"/>
    <w:rPr>
      <w:rFonts w:ascii="Times New Roman" w:eastAsia="Times New Roman" w:hAnsi="Times New Roman" w:cs="Times New Roman"/>
      <w:sz w:val="24"/>
      <w:szCs w:val="24"/>
      <w:lang w:val="pt-PT"/>
    </w:rPr>
  </w:style>
  <w:style w:type="paragraph" w:customStyle="1" w:styleId="Lignes">
    <w:name w:val="Lignes"/>
    <w:basedOn w:val="Normal"/>
    <w:rsid w:val="00B20008"/>
    <w:pPr>
      <w:tabs>
        <w:tab w:val="right" w:leader="dot" w:pos="10773"/>
      </w:tabs>
      <w:spacing w:before="60" w:after="60" w:line="240" w:lineRule="auto"/>
    </w:pPr>
    <w:rPr>
      <w:rFonts w:ascii="Arial" w:eastAsia="Times New Roman" w:hAnsi="Arial" w:cs="Arial"/>
      <w:sz w:val="20"/>
      <w:szCs w:val="20"/>
      <w:lang w:val="fr-FR" w:eastAsia="fr-FR"/>
    </w:rPr>
  </w:style>
  <w:style w:type="paragraph" w:styleId="NormalWeb">
    <w:name w:val="Normal (Web)"/>
    <w:basedOn w:val="Normal"/>
    <w:uiPriority w:val="99"/>
    <w:unhideWhenUsed/>
    <w:rsid w:val="00EC00F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llowedHyperlink">
    <w:name w:val="FollowedHyperlink"/>
    <w:basedOn w:val="DefaultParagraphFont"/>
    <w:uiPriority w:val="99"/>
    <w:semiHidden/>
    <w:unhideWhenUsed/>
    <w:rsid w:val="00EC00FF"/>
    <w:rPr>
      <w:color w:val="800080" w:themeColor="followedHyperlink"/>
      <w:u w:val="single"/>
    </w:rPr>
  </w:style>
  <w:style w:type="character" w:customStyle="1" w:styleId="Heading2Char">
    <w:name w:val="Heading 2 Char"/>
    <w:basedOn w:val="DefaultParagraphFont"/>
    <w:link w:val="Heading2"/>
    <w:uiPriority w:val="9"/>
    <w:rsid w:val="00BC2386"/>
    <w:rPr>
      <w:rFonts w:ascii="Times New Roman" w:eastAsia="Times New Roman" w:hAnsi="Times New Roman" w:cs="Times New Roman"/>
      <w:b/>
      <w:bCs/>
      <w:sz w:val="36"/>
      <w:szCs w:val="36"/>
      <w:lang w:eastAsia="en-ZA"/>
    </w:rPr>
  </w:style>
  <w:style w:type="character" w:customStyle="1" w:styleId="u-linkcomplex-target">
    <w:name w:val="u-linkcomplex-target"/>
    <w:basedOn w:val="DefaultParagraphFont"/>
    <w:rsid w:val="00BC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1303">
      <w:bodyDiv w:val="1"/>
      <w:marLeft w:val="0"/>
      <w:marRight w:val="0"/>
      <w:marTop w:val="0"/>
      <w:marBottom w:val="0"/>
      <w:divBdr>
        <w:top w:val="none" w:sz="0" w:space="0" w:color="auto"/>
        <w:left w:val="none" w:sz="0" w:space="0" w:color="auto"/>
        <w:bottom w:val="none" w:sz="0" w:space="0" w:color="auto"/>
        <w:right w:val="none" w:sz="0" w:space="0" w:color="auto"/>
      </w:divBdr>
    </w:div>
    <w:div w:id="543714766">
      <w:bodyDiv w:val="1"/>
      <w:marLeft w:val="0"/>
      <w:marRight w:val="0"/>
      <w:marTop w:val="0"/>
      <w:marBottom w:val="0"/>
      <w:divBdr>
        <w:top w:val="none" w:sz="0" w:space="0" w:color="auto"/>
        <w:left w:val="none" w:sz="0" w:space="0" w:color="auto"/>
        <w:bottom w:val="none" w:sz="0" w:space="0" w:color="auto"/>
        <w:right w:val="none" w:sz="0" w:space="0" w:color="auto"/>
      </w:divBdr>
    </w:div>
    <w:div w:id="985478181">
      <w:bodyDiv w:val="1"/>
      <w:marLeft w:val="0"/>
      <w:marRight w:val="0"/>
      <w:marTop w:val="0"/>
      <w:marBottom w:val="0"/>
      <w:divBdr>
        <w:top w:val="none" w:sz="0" w:space="0" w:color="auto"/>
        <w:left w:val="none" w:sz="0" w:space="0" w:color="auto"/>
        <w:bottom w:val="none" w:sz="0" w:space="0" w:color="auto"/>
        <w:right w:val="none" w:sz="0" w:space="0" w:color="auto"/>
      </w:divBdr>
    </w:div>
    <w:div w:id="1320159833">
      <w:bodyDiv w:val="1"/>
      <w:marLeft w:val="0"/>
      <w:marRight w:val="0"/>
      <w:marTop w:val="0"/>
      <w:marBottom w:val="0"/>
      <w:divBdr>
        <w:top w:val="none" w:sz="0" w:space="0" w:color="auto"/>
        <w:left w:val="none" w:sz="0" w:space="0" w:color="auto"/>
        <w:bottom w:val="none" w:sz="0" w:space="0" w:color="auto"/>
        <w:right w:val="none" w:sz="0" w:space="0" w:color="auto"/>
      </w:divBdr>
    </w:div>
    <w:div w:id="1814634579">
      <w:bodyDiv w:val="1"/>
      <w:marLeft w:val="0"/>
      <w:marRight w:val="0"/>
      <w:marTop w:val="0"/>
      <w:marBottom w:val="0"/>
      <w:divBdr>
        <w:top w:val="none" w:sz="0" w:space="0" w:color="auto"/>
        <w:left w:val="none" w:sz="0" w:space="0" w:color="auto"/>
        <w:bottom w:val="none" w:sz="0" w:space="0" w:color="auto"/>
        <w:right w:val="none" w:sz="0" w:space="0" w:color="auto"/>
      </w:divBdr>
    </w:div>
    <w:div w:id="20104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motte.com/event/talk-an-evening-of-vintage-wine-venison/" TargetMode="External"/><Relationship Id="rId18" Type="http://schemas.openxmlformats.org/officeDocument/2006/relationships/hyperlink" Target="http://www.la-motte.com/experience/pierneef/cape-winelands-cuisine/" TargetMode="External"/><Relationship Id="rId26" Type="http://schemas.openxmlformats.org/officeDocument/2006/relationships/hyperlink" Target="http://www.la-motte.com/2013/10/07/shiraz-and-all-its-facets-a-talk-on-and-tasting-of-one-of-south-africas-most-popular-varietals-showcasing-its-affinity-for-food-with-a-guided-food-and-wine-pairing/" TargetMode="External"/><Relationship Id="rId3" Type="http://schemas.openxmlformats.org/officeDocument/2006/relationships/styles" Target="styles.xml"/><Relationship Id="rId21" Type="http://schemas.openxmlformats.org/officeDocument/2006/relationships/hyperlink" Target="http://www.la-motte.com/experience/pierneef/chefs-table/" TargetMode="External"/><Relationship Id="rId34" Type="http://schemas.openxmlformats.org/officeDocument/2006/relationships/hyperlink" Target="https://twitter.com/DrinksIntMag" TargetMode="External"/><Relationship Id="rId7" Type="http://schemas.openxmlformats.org/officeDocument/2006/relationships/endnotes" Target="endnotes.xml"/><Relationship Id="rId12" Type="http://schemas.openxmlformats.org/officeDocument/2006/relationships/hyperlink" Target="http://www.la-motte.com/event/celebrate-sauvignon-blanc-2/" TargetMode="External"/><Relationship Id="rId17" Type="http://schemas.openxmlformats.org/officeDocument/2006/relationships/hyperlink" Target="http://www.la-motte.com/experience/pierneef/" TargetMode="External"/><Relationship Id="rId25" Type="http://schemas.openxmlformats.org/officeDocument/2006/relationships/hyperlink" Target="http://www.la-motte.com/2014/07/04/book-now-evening-vintage-wine-venison/" TargetMode="External"/><Relationship Id="rId33" Type="http://schemas.openxmlformats.org/officeDocument/2006/relationships/hyperlink" Target="mailto:info@la-motte.co.za" TargetMode="External"/><Relationship Id="rId2" Type="http://schemas.openxmlformats.org/officeDocument/2006/relationships/numbering" Target="numbering.xml"/><Relationship Id="rId16" Type="http://schemas.openxmlformats.org/officeDocument/2006/relationships/hyperlink" Target="http://www.la-motte.com/2016/01/21/tour-talk-and-taste-the-harvest-at-la-motte/" TargetMode="External"/><Relationship Id="rId20" Type="http://schemas.openxmlformats.org/officeDocument/2006/relationships/hyperlink" Target="http://www.la-motte.com/2015/11/04/media-release-pierneef-a-la-motte-restaurant-introduces-sunday-family-lunch/" TargetMode="External"/><Relationship Id="rId29" Type="http://schemas.openxmlformats.org/officeDocument/2006/relationships/hyperlink" Target="http://www.la-motte.com/experience/historic-wa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otte.com/2016/01/21/tour-talk-and-taste-the-harvest-at-la-motte/" TargetMode="External"/><Relationship Id="rId24" Type="http://schemas.openxmlformats.org/officeDocument/2006/relationships/hyperlink" Target="http://www.la-motte.com/products/cape-winelands-cuisine-cookbook/cape-winelands-cuisine-cookbook/" TargetMode="External"/><Relationship Id="rId32" Type="http://schemas.openxmlformats.org/officeDocument/2006/relationships/hyperlink" Target="http://www.la-motte.com" TargetMode="External"/><Relationship Id="rId5" Type="http://schemas.openxmlformats.org/officeDocument/2006/relationships/webSettings" Target="webSettings.xml"/><Relationship Id="rId15" Type="http://schemas.openxmlformats.org/officeDocument/2006/relationships/hyperlink" Target="http://www.la-motte.com/experience/food-and-wine-tasting/" TargetMode="External"/><Relationship Id="rId23" Type="http://schemas.openxmlformats.org/officeDocument/2006/relationships/hyperlink" Target="http://www.la-motte.com/events/category/talk/" TargetMode="External"/><Relationship Id="rId28" Type="http://schemas.openxmlformats.org/officeDocument/2006/relationships/hyperlink" Target="http://www.la-motte.com/experience/sustainable-walk/" TargetMode="External"/><Relationship Id="rId36" Type="http://schemas.openxmlformats.org/officeDocument/2006/relationships/theme" Target="theme/theme1.xml"/><Relationship Id="rId10" Type="http://schemas.openxmlformats.org/officeDocument/2006/relationships/hyperlink" Target="http://www.la-motte.com/2016/01/21/tour-talk-and-taste-the-harvest-at-la-motte/" TargetMode="External"/><Relationship Id="rId19" Type="http://schemas.openxmlformats.org/officeDocument/2006/relationships/hyperlink" Target="http://www.la-motte.com/experience/pierneef/winelands-tea/" TargetMode="External"/><Relationship Id="rId31" Type="http://schemas.openxmlformats.org/officeDocument/2006/relationships/hyperlink" Target="http://www.la-motte.com/experience/farm-shop/" TargetMode="External"/><Relationship Id="rId4" Type="http://schemas.openxmlformats.org/officeDocument/2006/relationships/settings" Target="settings.xml"/><Relationship Id="rId9" Type="http://schemas.openxmlformats.org/officeDocument/2006/relationships/hyperlink" Target="http://www.la-motte.com/experience/tasting-room/" TargetMode="External"/><Relationship Id="rId14" Type="http://schemas.openxmlformats.org/officeDocument/2006/relationships/hyperlink" Target="http://www.la-motte.com/experience/tasting-room/wine-tastings/" TargetMode="External"/><Relationship Id="rId22" Type="http://schemas.openxmlformats.org/officeDocument/2006/relationships/hyperlink" Target="http://www.la-motte.com/experience/music/classical-music-concerts/" TargetMode="External"/><Relationship Id="rId27" Type="http://schemas.openxmlformats.org/officeDocument/2006/relationships/hyperlink" Target="http://www.la-motte.com/experience/hiking-trail/" TargetMode="External"/><Relationship Id="rId30" Type="http://schemas.openxmlformats.org/officeDocument/2006/relationships/hyperlink" Target="http://www.la-motte.com/experience/special-sculpture-walk-graceful-extension-la-motte-experienc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53C0-FCF9-49FC-A079-63F832FD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Mareli Roux</dc:creator>
  <cp:lastModifiedBy>Mareli Roux</cp:lastModifiedBy>
  <cp:revision>7</cp:revision>
  <cp:lastPrinted>2015-02-26T12:38:00Z</cp:lastPrinted>
  <dcterms:created xsi:type="dcterms:W3CDTF">2016-02-02T06:14:00Z</dcterms:created>
  <dcterms:modified xsi:type="dcterms:W3CDTF">2016-02-10T12:25:00Z</dcterms:modified>
</cp:coreProperties>
</file>